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A7" w:rsidRDefault="00D37FA7" w:rsidP="00D37FA7">
      <w:r>
        <w:t xml:space="preserve">Схемы обустройства </w:t>
      </w:r>
      <w:proofErr w:type="spellStart"/>
      <w:r>
        <w:t>Средневилюйского</w:t>
      </w:r>
      <w:proofErr w:type="spellEnd"/>
      <w:r>
        <w:t xml:space="preserve"> и </w:t>
      </w:r>
      <w:proofErr w:type="spellStart"/>
      <w:r>
        <w:t>Мастахского</w:t>
      </w:r>
      <w:proofErr w:type="spellEnd"/>
      <w:r>
        <w:t xml:space="preserve"> ГКМ по ссылке</w:t>
      </w:r>
      <w:proofErr w:type="gramStart"/>
      <w:r>
        <w:t xml:space="preserve"> :</w:t>
      </w:r>
      <w:proofErr w:type="gramEnd"/>
      <w:r>
        <w:t xml:space="preserve"> </w:t>
      </w:r>
    </w:p>
    <w:p w:rsidR="00D37FA7" w:rsidRDefault="00D37FA7" w:rsidP="00D37FA7"/>
    <w:p w:rsidR="00BD64BA" w:rsidRDefault="00D37FA7" w:rsidP="00D37FA7">
      <w:hyperlink r:id="rId5" w:history="1">
        <w:r w:rsidRPr="00171E79">
          <w:rPr>
            <w:rStyle w:val="a3"/>
          </w:rPr>
          <w:t>https://yadi.sk/d/82Zz-ncDd4Rv7</w:t>
        </w:r>
      </w:hyperlink>
    </w:p>
    <w:p w:rsidR="00D37FA7" w:rsidRDefault="00D37FA7" w:rsidP="00D37FA7">
      <w:bookmarkStart w:id="0" w:name="_GoBack"/>
      <w:bookmarkEnd w:id="0"/>
    </w:p>
    <w:sectPr w:rsidR="00D3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5D"/>
    <w:rsid w:val="007C725D"/>
    <w:rsid w:val="00BD64BA"/>
    <w:rsid w:val="00D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82Zz-ncDd4Rv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Алена Семеновна</dc:creator>
  <cp:keywords/>
  <dc:description/>
  <cp:lastModifiedBy>Евсеева Алена Семеновна</cp:lastModifiedBy>
  <cp:revision>2</cp:revision>
  <dcterms:created xsi:type="dcterms:W3CDTF">2014-12-01T02:45:00Z</dcterms:created>
  <dcterms:modified xsi:type="dcterms:W3CDTF">2014-12-01T02:45:00Z</dcterms:modified>
</cp:coreProperties>
</file>