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25" w:rsidRDefault="002A4625" w:rsidP="002A4625">
      <w:pPr>
        <w:jc w:val="center"/>
        <w:rPr>
          <w:b/>
          <w:bCs/>
        </w:rPr>
      </w:pPr>
      <w:r w:rsidRPr="00776E6F">
        <w:rPr>
          <w:b/>
          <w:bCs/>
        </w:rPr>
        <w:t>Сообщение о существенном факте</w:t>
      </w:r>
      <w:r w:rsidRPr="00776E6F">
        <w:rPr>
          <w:b/>
          <w:bCs/>
        </w:rPr>
        <w:br/>
      </w:r>
      <w:r>
        <w:rPr>
          <w:b/>
          <w:bCs/>
        </w:rPr>
        <w:t>«О дате, на которую составляется список владельцев именных эмиссионных ценных бумаг эмитента для целей осуществления (реализации) прав, закрепленных такими эмиссионными ценными бумагами»</w:t>
      </w:r>
    </w:p>
    <w:p w:rsidR="002A4625" w:rsidRPr="00870E6A" w:rsidRDefault="002A4625" w:rsidP="002A4625">
      <w:pPr>
        <w:jc w:val="center"/>
        <w:rPr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173B16" w:rsidTr="00433103">
        <w:tc>
          <w:tcPr>
            <w:tcW w:w="10234" w:type="dxa"/>
            <w:gridSpan w:val="12"/>
            <w:vAlign w:val="center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 Общие сведения</w:t>
            </w:r>
          </w:p>
        </w:tc>
      </w:tr>
      <w:tr w:rsidR="002A4625" w:rsidRPr="00173B16" w:rsidTr="00433103">
        <w:tc>
          <w:tcPr>
            <w:tcW w:w="5117" w:type="dxa"/>
            <w:gridSpan w:val="8"/>
            <w:vAlign w:val="center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Открытое акционерное общество</w:t>
            </w:r>
            <w:r w:rsidR="006D63E2">
              <w:rPr>
                <w:sz w:val="19"/>
                <w:szCs w:val="19"/>
              </w:rPr>
              <w:t xml:space="preserve"> </w:t>
            </w:r>
            <w:r w:rsidRPr="00173B16">
              <w:rPr>
                <w:sz w:val="19"/>
                <w:szCs w:val="19"/>
              </w:rPr>
              <w:t>«Якутская топливно-энергетическая компания»</w:t>
            </w:r>
          </w:p>
        </w:tc>
      </w:tr>
      <w:tr w:rsidR="002A4625" w:rsidRPr="00173B16" w:rsidTr="00433103">
        <w:tc>
          <w:tcPr>
            <w:tcW w:w="5117" w:type="dxa"/>
            <w:gridSpan w:val="8"/>
            <w:vAlign w:val="center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ОАО «ЯТЭК»</w:t>
            </w:r>
          </w:p>
        </w:tc>
      </w:tr>
      <w:tr w:rsidR="002A4625" w:rsidRPr="00173B16" w:rsidTr="00433103">
        <w:tc>
          <w:tcPr>
            <w:tcW w:w="5117" w:type="dxa"/>
            <w:gridSpan w:val="8"/>
            <w:vAlign w:val="center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678214, Республика Саха (Якутия), Вилюйский улус, п. </w:t>
            </w:r>
            <w:proofErr w:type="spellStart"/>
            <w:r w:rsidRPr="00173B16">
              <w:rPr>
                <w:sz w:val="19"/>
                <w:szCs w:val="19"/>
              </w:rPr>
              <w:t>Кысыл</w:t>
            </w:r>
            <w:proofErr w:type="spellEnd"/>
            <w:r w:rsidRPr="00173B16">
              <w:rPr>
                <w:sz w:val="19"/>
                <w:szCs w:val="19"/>
              </w:rPr>
              <w:t>-Сыр, ул. Ленина, 4</w:t>
            </w:r>
          </w:p>
        </w:tc>
      </w:tr>
      <w:tr w:rsidR="002A4625" w:rsidRPr="00173B16" w:rsidTr="00433103">
        <w:tc>
          <w:tcPr>
            <w:tcW w:w="5117" w:type="dxa"/>
            <w:gridSpan w:val="8"/>
            <w:vAlign w:val="center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1021401062187</w:t>
            </w:r>
          </w:p>
        </w:tc>
      </w:tr>
      <w:tr w:rsidR="002A4625" w:rsidRPr="00173B16" w:rsidTr="00433103">
        <w:tc>
          <w:tcPr>
            <w:tcW w:w="5117" w:type="dxa"/>
            <w:gridSpan w:val="8"/>
            <w:vAlign w:val="center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1435032049</w:t>
            </w:r>
          </w:p>
        </w:tc>
      </w:tr>
      <w:tr w:rsidR="002A4625" w:rsidRPr="00173B16" w:rsidTr="00433103">
        <w:tc>
          <w:tcPr>
            <w:tcW w:w="5117" w:type="dxa"/>
            <w:gridSpan w:val="8"/>
            <w:vAlign w:val="center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20510-F</w:t>
            </w:r>
          </w:p>
        </w:tc>
      </w:tr>
      <w:tr w:rsidR="002A4625" w:rsidRPr="00173B16" w:rsidTr="00433103">
        <w:tc>
          <w:tcPr>
            <w:tcW w:w="5117" w:type="dxa"/>
            <w:gridSpan w:val="8"/>
            <w:vAlign w:val="center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173B16" w:rsidRDefault="004849F5" w:rsidP="006D63E2">
            <w:pPr>
              <w:ind w:right="85"/>
              <w:jc w:val="both"/>
              <w:rPr>
                <w:sz w:val="19"/>
                <w:szCs w:val="19"/>
              </w:rPr>
            </w:pPr>
            <w:hyperlink r:id="rId7" w:history="1">
              <w:r w:rsidR="00832076" w:rsidRPr="00173B16">
                <w:rPr>
                  <w:rStyle w:val="a5"/>
                  <w:sz w:val="19"/>
                  <w:szCs w:val="19"/>
                </w:rPr>
                <w:t>http://www.yatec.ru/</w:t>
              </w:r>
            </w:hyperlink>
          </w:p>
          <w:p w:rsidR="002A4625" w:rsidRPr="00433103" w:rsidRDefault="004849F5" w:rsidP="00433103">
            <w:pPr>
              <w:rPr>
                <w:iCs/>
                <w:color w:val="515151"/>
                <w:sz w:val="19"/>
                <w:szCs w:val="19"/>
              </w:rPr>
            </w:pPr>
            <w:hyperlink r:id="rId8" w:history="1">
              <w:r w:rsidR="00832076" w:rsidRPr="00173B16">
                <w:rPr>
                  <w:rStyle w:val="a5"/>
                  <w:iCs/>
                  <w:sz w:val="19"/>
                  <w:szCs w:val="19"/>
                </w:rPr>
                <w:t>http://www.e-disclosure.ru/portal/company.aspx?id=4994</w:t>
              </w:r>
            </w:hyperlink>
          </w:p>
        </w:tc>
      </w:tr>
      <w:tr w:rsidR="002A4625" w:rsidRPr="00173B16" w:rsidTr="00433103">
        <w:tc>
          <w:tcPr>
            <w:tcW w:w="10234" w:type="dxa"/>
            <w:gridSpan w:val="12"/>
            <w:vAlign w:val="center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 Содержание сообщения</w:t>
            </w:r>
          </w:p>
        </w:tc>
      </w:tr>
      <w:tr w:rsidR="002A4625" w:rsidRPr="00173B16" w:rsidTr="00433103">
        <w:tc>
          <w:tcPr>
            <w:tcW w:w="10234" w:type="dxa"/>
            <w:gridSpan w:val="12"/>
            <w:vAlign w:val="center"/>
          </w:tcPr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2.1. Вид, категория (тип) и иные идентификационные признаки именных эмиссионных ценных бумаг эмитента, в отношении которых составляется список их владельцев: акции обыкновенные именные бездокументарные. Государственный регистрационный номер выпуска  1-01-20510-F.</w:t>
            </w:r>
          </w:p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2.2. Права, закрепленные именными эмиссионными ценными бумагами эмитента, в целях осуществления (реализации) которых составляется спи</w:t>
            </w:r>
            <w:r w:rsidR="00173B16" w:rsidRPr="00173B16">
              <w:rPr>
                <w:sz w:val="19"/>
                <w:szCs w:val="19"/>
              </w:rPr>
              <w:t xml:space="preserve">сок их владельцев: </w:t>
            </w:r>
            <w:r w:rsidR="00A95A19">
              <w:rPr>
                <w:sz w:val="19"/>
                <w:szCs w:val="19"/>
              </w:rPr>
              <w:t xml:space="preserve">дополнительное </w:t>
            </w:r>
            <w:r w:rsidR="009E6E2A">
              <w:rPr>
                <w:sz w:val="19"/>
                <w:szCs w:val="19"/>
              </w:rPr>
              <w:t xml:space="preserve">получение дивидендов </w:t>
            </w:r>
            <w:r w:rsidR="009E6E2A" w:rsidRPr="009E6E2A">
              <w:rPr>
                <w:sz w:val="19"/>
                <w:szCs w:val="19"/>
              </w:rPr>
              <w:t xml:space="preserve">по результатам </w:t>
            </w:r>
            <w:r w:rsidR="00AD3560">
              <w:rPr>
                <w:sz w:val="19"/>
                <w:szCs w:val="19"/>
              </w:rPr>
              <w:t>девяти месяцев</w:t>
            </w:r>
            <w:r w:rsidR="00404ECD">
              <w:rPr>
                <w:sz w:val="19"/>
                <w:szCs w:val="19"/>
              </w:rPr>
              <w:t xml:space="preserve"> 2014 года</w:t>
            </w:r>
            <w:r w:rsidR="009E6E2A">
              <w:rPr>
                <w:sz w:val="19"/>
                <w:szCs w:val="19"/>
              </w:rPr>
              <w:t>.</w:t>
            </w:r>
          </w:p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2.3. Дата, на которую составляется список владельцев именных эмисс</w:t>
            </w:r>
            <w:r w:rsidR="00A95A19">
              <w:rPr>
                <w:sz w:val="19"/>
                <w:szCs w:val="19"/>
              </w:rPr>
              <w:t>ионных ценных бумаг эмитента: 27 января</w:t>
            </w:r>
            <w:r w:rsidR="001D61C4">
              <w:rPr>
                <w:sz w:val="19"/>
                <w:szCs w:val="19"/>
              </w:rPr>
              <w:t xml:space="preserve"> </w:t>
            </w:r>
            <w:r w:rsidR="00A95A19">
              <w:rPr>
                <w:sz w:val="19"/>
                <w:szCs w:val="19"/>
              </w:rPr>
              <w:t>2015</w:t>
            </w:r>
            <w:r w:rsidR="00173B16" w:rsidRPr="00173B16">
              <w:rPr>
                <w:sz w:val="19"/>
                <w:szCs w:val="19"/>
              </w:rPr>
              <w:t xml:space="preserve"> </w:t>
            </w:r>
            <w:r w:rsidRPr="00173B16">
              <w:rPr>
                <w:sz w:val="19"/>
                <w:szCs w:val="19"/>
              </w:rPr>
              <w:t>г.</w:t>
            </w:r>
          </w:p>
          <w:p w:rsidR="002A4625" w:rsidRPr="00173B16" w:rsidRDefault="002A4625" w:rsidP="00AD3560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составления списка владельцев именных эмиссионных ценных бумаг эмитента или иное решение, являющееся основанием для определения </w:t>
            </w:r>
            <w:r w:rsidR="00433103">
              <w:rPr>
                <w:sz w:val="19"/>
                <w:szCs w:val="19"/>
              </w:rPr>
              <w:t>даты составления такого списка</w:t>
            </w:r>
            <w:proofErr w:type="gramStart"/>
            <w:r w:rsidR="00433103">
              <w:rPr>
                <w:sz w:val="19"/>
                <w:szCs w:val="19"/>
              </w:rPr>
              <w:t>:</w:t>
            </w:r>
            <w:bookmarkStart w:id="0" w:name="_GoBack"/>
            <w:bookmarkEnd w:id="0"/>
            <w:r w:rsidRPr="00173B16">
              <w:rPr>
                <w:sz w:val="19"/>
                <w:szCs w:val="19"/>
              </w:rPr>
              <w:t>П</w:t>
            </w:r>
            <w:proofErr w:type="gramEnd"/>
            <w:r w:rsidRPr="00173B16">
              <w:rPr>
                <w:sz w:val="19"/>
                <w:szCs w:val="19"/>
              </w:rPr>
              <w:t>ротоко</w:t>
            </w:r>
            <w:r w:rsidR="001C20D3">
              <w:rPr>
                <w:sz w:val="19"/>
                <w:szCs w:val="19"/>
              </w:rPr>
              <w:t xml:space="preserve">л </w:t>
            </w:r>
            <w:r w:rsidR="00404ECD">
              <w:rPr>
                <w:sz w:val="19"/>
                <w:szCs w:val="19"/>
              </w:rPr>
              <w:t>Внеочередного</w:t>
            </w:r>
            <w:r w:rsidR="009E6E2A">
              <w:rPr>
                <w:sz w:val="19"/>
                <w:szCs w:val="19"/>
              </w:rPr>
              <w:t xml:space="preserve"> общего собрания акционеров б/н от </w:t>
            </w:r>
            <w:r w:rsidR="00A95A19">
              <w:rPr>
                <w:sz w:val="19"/>
                <w:szCs w:val="19"/>
              </w:rPr>
              <w:t>20</w:t>
            </w:r>
            <w:r w:rsidR="009E6E2A">
              <w:rPr>
                <w:sz w:val="19"/>
                <w:szCs w:val="19"/>
              </w:rPr>
              <w:t>.</w:t>
            </w:r>
            <w:r w:rsidR="00A95A19">
              <w:rPr>
                <w:sz w:val="19"/>
                <w:szCs w:val="19"/>
              </w:rPr>
              <w:t>01.2015</w:t>
            </w:r>
            <w:r w:rsidR="009E6E2A">
              <w:rPr>
                <w:sz w:val="19"/>
                <w:szCs w:val="19"/>
              </w:rPr>
              <w:t xml:space="preserve"> г.</w:t>
            </w:r>
          </w:p>
        </w:tc>
      </w:tr>
      <w:tr w:rsidR="002A4625" w:rsidRPr="00173B16" w:rsidTr="00433103">
        <w:tc>
          <w:tcPr>
            <w:tcW w:w="10235" w:type="dxa"/>
            <w:gridSpan w:val="12"/>
            <w:vAlign w:val="center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3. Подпись</w:t>
            </w:r>
          </w:p>
        </w:tc>
      </w:tr>
      <w:tr w:rsidR="002A4625" w:rsidRPr="00173B16" w:rsidTr="004331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173B16" w:rsidRDefault="002A4625" w:rsidP="00BA3A29">
            <w:pPr>
              <w:spacing w:before="20"/>
              <w:ind w:left="85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4331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4331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173B16" w:rsidRDefault="00A95A19" w:rsidP="00AD3560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173B16" w:rsidRDefault="00A95A19" w:rsidP="00BA3A2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января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173B16" w:rsidRDefault="002A4625" w:rsidP="00BA3A29">
            <w:pPr>
              <w:jc w:val="right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173B16" w:rsidRDefault="002A4625" w:rsidP="00173B16">
            <w:pPr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</w:t>
            </w:r>
            <w:r w:rsidR="00A95A19">
              <w:rPr>
                <w:sz w:val="19"/>
                <w:szCs w:val="19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  <w:proofErr w:type="gramStart"/>
            <w:r w:rsidRPr="00173B16">
              <w:rPr>
                <w:sz w:val="19"/>
                <w:szCs w:val="19"/>
              </w:rPr>
              <w:t>г</w:t>
            </w:r>
            <w:proofErr w:type="gramEnd"/>
            <w:r w:rsidRPr="00173B16">
              <w:rPr>
                <w:sz w:val="19"/>
                <w:szCs w:val="19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4331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</w:tbl>
    <w:p w:rsidR="002A4625" w:rsidRPr="00870E6A" w:rsidRDefault="002A4625" w:rsidP="002A4625">
      <w:pPr>
        <w:rPr>
          <w:sz w:val="10"/>
          <w:szCs w:val="10"/>
        </w:rPr>
      </w:pPr>
    </w:p>
    <w:p w:rsidR="002A4625" w:rsidRDefault="002A4625" w:rsidP="002A4625"/>
    <w:p w:rsidR="003343A1" w:rsidRDefault="003343A1"/>
    <w:sectPr w:rsidR="003343A1" w:rsidSect="00A066A1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9F5" w:rsidRDefault="004849F5" w:rsidP="00D56ECC">
      <w:r>
        <w:separator/>
      </w:r>
    </w:p>
  </w:endnote>
  <w:endnote w:type="continuationSeparator" w:id="0">
    <w:p w:rsidR="004849F5" w:rsidRDefault="004849F5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9F5" w:rsidRDefault="004849F5" w:rsidP="00D56ECC">
      <w:r>
        <w:separator/>
      </w:r>
    </w:p>
  </w:footnote>
  <w:footnote w:type="continuationSeparator" w:id="0">
    <w:p w:rsidR="004849F5" w:rsidRDefault="004849F5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6A1" w:rsidRDefault="004849F5" w:rsidP="00A066A1">
    <w:pPr>
      <w:pStyle w:val="a3"/>
      <w:rPr>
        <w:szCs w:val="14"/>
      </w:rPr>
    </w:pPr>
  </w:p>
  <w:p w:rsidR="00A066A1" w:rsidRPr="00BD58A4" w:rsidRDefault="004849F5" w:rsidP="00A066A1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4683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7F2"/>
    <w:rsid w:val="00086BA7"/>
    <w:rsid w:val="00087B24"/>
    <w:rsid w:val="00090B2C"/>
    <w:rsid w:val="00090FAF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169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2A9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0D3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1C4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1353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1773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818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4EC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103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49F5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6FF7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2AF0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A50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23D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3BF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3E2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EB6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E6E2A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3E5F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0F08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95A19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560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4E4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0202"/>
    <w:rsid w:val="00C510C9"/>
    <w:rsid w:val="00C51193"/>
    <w:rsid w:val="00C521DC"/>
    <w:rsid w:val="00C525DD"/>
    <w:rsid w:val="00C525DF"/>
    <w:rsid w:val="00C52A85"/>
    <w:rsid w:val="00C531EA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44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C81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6E13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87B8C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3A04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3</cp:revision>
  <dcterms:created xsi:type="dcterms:W3CDTF">2015-01-20T14:50:00Z</dcterms:created>
  <dcterms:modified xsi:type="dcterms:W3CDTF">2015-01-20T14:51:00Z</dcterms:modified>
</cp:coreProperties>
</file>