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95" w:rsidRPr="002343CD" w:rsidRDefault="00050C95" w:rsidP="0041359A">
      <w:pPr>
        <w:jc w:val="center"/>
        <w:rPr>
          <w:rFonts w:ascii="Arial" w:hAnsi="Arial" w:cs="Arial"/>
          <w:b/>
          <w:bCs/>
        </w:rPr>
      </w:pPr>
    </w:p>
    <w:p w:rsidR="00A87707" w:rsidRPr="002343CD" w:rsidRDefault="00A87707" w:rsidP="00A87707">
      <w:pPr>
        <w:jc w:val="center"/>
        <w:rPr>
          <w:rFonts w:ascii="Arial" w:hAnsi="Arial" w:cs="Arial"/>
          <w:b/>
          <w:bCs/>
        </w:rPr>
      </w:pPr>
      <w:r w:rsidRPr="002343CD">
        <w:rPr>
          <w:rFonts w:ascii="Arial" w:hAnsi="Arial" w:cs="Arial"/>
          <w:b/>
          <w:bCs/>
        </w:rPr>
        <w:t xml:space="preserve">Сообщение о существенном факте о начисленных и (или) выплаченных доходах по эмиссионным </w:t>
      </w:r>
    </w:p>
    <w:p w:rsidR="00B27ACF" w:rsidRPr="002343CD" w:rsidRDefault="00A87707" w:rsidP="00A87707">
      <w:pPr>
        <w:jc w:val="center"/>
        <w:rPr>
          <w:rFonts w:ascii="Arial" w:hAnsi="Arial" w:cs="Arial"/>
          <w:b/>
          <w:bCs/>
        </w:rPr>
      </w:pPr>
      <w:r w:rsidRPr="002343CD">
        <w:rPr>
          <w:rFonts w:ascii="Arial" w:hAnsi="Arial" w:cs="Arial"/>
          <w:b/>
          <w:bCs/>
        </w:rPr>
        <w:t>ценным бумагам эмитента</w:t>
      </w:r>
    </w:p>
    <w:p w:rsidR="00092DE5" w:rsidRPr="002343CD" w:rsidRDefault="00092DE5" w:rsidP="004135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F63AB" w:rsidRPr="002343CD">
        <w:tc>
          <w:tcPr>
            <w:tcW w:w="10234" w:type="dxa"/>
            <w:gridSpan w:val="2"/>
          </w:tcPr>
          <w:p w:rsidR="00EF63AB" w:rsidRPr="002343CD" w:rsidRDefault="00EF63AB" w:rsidP="0041359A">
            <w:pPr>
              <w:jc w:val="center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 Общие сведения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ОАО «ЯТЭК»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678214, Республика Саха (Якутия), Вилюйский улус, п. Кысыл-Сыр, ул. Ленина, 4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1021401062187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1435032049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20510-F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 xml:space="preserve">http://www.e-disclosure.ru/portal/company.aspx?id=4994 </w:t>
            </w:r>
          </w:p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http://www.yatec.ru/</w:t>
            </w:r>
          </w:p>
        </w:tc>
      </w:tr>
    </w:tbl>
    <w:p w:rsidR="00EF63AB" w:rsidRPr="002343CD" w:rsidRDefault="00EF63AB" w:rsidP="004135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EF63AB" w:rsidRPr="002343CD">
        <w:tc>
          <w:tcPr>
            <w:tcW w:w="10234" w:type="dxa"/>
          </w:tcPr>
          <w:p w:rsidR="00EF63AB" w:rsidRPr="002343CD" w:rsidRDefault="00EF63AB" w:rsidP="0041359A">
            <w:pPr>
              <w:jc w:val="center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2. Содержание сообщения</w:t>
            </w:r>
          </w:p>
        </w:tc>
      </w:tr>
      <w:tr w:rsidR="00EF63AB" w:rsidRPr="002343CD">
        <w:tc>
          <w:tcPr>
            <w:tcW w:w="10234" w:type="dxa"/>
          </w:tcPr>
          <w:p w:rsidR="00A87707" w:rsidRPr="002343CD" w:rsidRDefault="00A87707" w:rsidP="004408A3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</w:p>
          <w:p w:rsidR="00B94E4D" w:rsidRDefault="00B94E4D" w:rsidP="00B94E4D">
            <w:pPr>
              <w:ind w:right="57"/>
              <w:jc w:val="both"/>
              <w:rPr>
                <w:rFonts w:ascii="Arial" w:hAnsi="Arial" w:cs="Arial"/>
                <w:b/>
              </w:rPr>
            </w:pPr>
            <w:r w:rsidRPr="00794D0D">
              <w:rPr>
                <w:rFonts w:ascii="Arial" w:hAnsi="Arial" w:cs="Arial"/>
                <w:b/>
              </w:rPr>
              <w:t>облигации неконвертируемые процентные документарные на предъявителя серии 01 Открытого акционерного общества «Якутская топливно-энергетическая компания» с обязательным централизованным хранением (далее - Облигации)</w:t>
            </w:r>
          </w:p>
          <w:p w:rsidR="00A87707" w:rsidRPr="002343CD" w:rsidRDefault="00A87707" w:rsidP="00A87707">
            <w:pPr>
              <w:ind w:right="57"/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2.2. Государственный регистрационный номер выпуска (дополнительного выпуска) ценных бумаг и дата государственной регистрации: </w:t>
            </w:r>
            <w:r w:rsidR="00B94E4D" w:rsidRPr="00794D0D">
              <w:rPr>
                <w:rFonts w:ascii="Arial" w:hAnsi="Arial" w:cs="Arial"/>
                <w:b/>
              </w:rPr>
              <w:t>4-01-20510-F, 11 октября 2012 года</w:t>
            </w:r>
            <w:r w:rsidRPr="002343CD">
              <w:rPr>
                <w:rFonts w:ascii="Arial" w:hAnsi="Arial" w:cs="Arial"/>
                <w:b/>
              </w:rPr>
              <w:t>, присвоенный Федеральной службой по финансовым рынкам (ФСФР России)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2.3. Орган управления эмитента, принявший решение об определении порядка определения размера процента (купона) по облигациям эмитента: </w:t>
            </w:r>
          </w:p>
          <w:p w:rsidR="00A87707" w:rsidRPr="002343CD" w:rsidRDefault="00A87707" w:rsidP="00A87707">
            <w:pPr>
              <w:ind w:right="85"/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Единоличный исполнительный орган – Генеральный директор ОАО </w:t>
            </w:r>
            <w:r w:rsidR="00B94E4D">
              <w:rPr>
                <w:rFonts w:ascii="Arial" w:hAnsi="Arial" w:cs="Arial"/>
                <w:b/>
              </w:rPr>
              <w:t>«ЯТЭК»</w:t>
            </w:r>
          </w:p>
          <w:p w:rsidR="00B94E4D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Размер процента (купона) по Облигациям определяется в соответствии с Решением о выпуске ценных бумаг и Проспектом ценных бумаг, </w:t>
            </w:r>
            <w:r w:rsidR="00B94E4D" w:rsidRPr="00B94E4D">
              <w:rPr>
                <w:rFonts w:ascii="Arial" w:hAnsi="Arial" w:cs="Arial"/>
                <w:b/>
              </w:rPr>
              <w:t xml:space="preserve">решением Совета директоров Открытого акционерного общества «Якутская топливно-энергетическая компания», принятым  «28» июня 2012 года, Протокол от «28» июня 2012 года № б/н </w:t>
            </w:r>
          </w:p>
          <w:p w:rsidR="00A87707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Величина процентной ставки по первому купону определена в размере </w:t>
            </w:r>
            <w:r w:rsidR="00B94E4D">
              <w:rPr>
                <w:rFonts w:ascii="Arial" w:hAnsi="Arial" w:cs="Arial"/>
                <w:b/>
              </w:rPr>
              <w:t>12</w:t>
            </w:r>
            <w:r w:rsidRPr="002343CD">
              <w:rPr>
                <w:rFonts w:ascii="Arial" w:hAnsi="Arial" w:cs="Arial"/>
                <w:b/>
              </w:rPr>
              <w:t>,</w:t>
            </w:r>
            <w:r w:rsidR="00B94E4D">
              <w:rPr>
                <w:rFonts w:ascii="Arial" w:hAnsi="Arial" w:cs="Arial"/>
                <w:b/>
              </w:rPr>
              <w:t>00</w:t>
            </w:r>
            <w:r w:rsidRPr="002343CD">
              <w:rPr>
                <w:rFonts w:ascii="Arial" w:hAnsi="Arial" w:cs="Arial"/>
                <w:b/>
              </w:rPr>
              <w:t>% (</w:t>
            </w:r>
            <w:r w:rsidR="00B94E4D">
              <w:rPr>
                <w:rFonts w:ascii="Arial" w:hAnsi="Arial" w:cs="Arial"/>
                <w:b/>
              </w:rPr>
              <w:t xml:space="preserve">Двенадцать </w:t>
            </w:r>
            <w:r w:rsidRPr="002343CD">
              <w:rPr>
                <w:rFonts w:ascii="Arial" w:hAnsi="Arial" w:cs="Arial"/>
                <w:b/>
              </w:rPr>
              <w:t xml:space="preserve">целых) процентов годовых приказом Генерального директора </w:t>
            </w:r>
            <w:r w:rsidR="00B94E4D" w:rsidRPr="002343CD">
              <w:rPr>
                <w:rFonts w:ascii="Arial" w:hAnsi="Arial" w:cs="Arial"/>
                <w:b/>
              </w:rPr>
              <w:t xml:space="preserve">ОАО </w:t>
            </w:r>
            <w:r w:rsidR="00B94E4D">
              <w:rPr>
                <w:rFonts w:ascii="Arial" w:hAnsi="Arial" w:cs="Arial"/>
                <w:b/>
              </w:rPr>
              <w:t>«ЯТЭК».</w:t>
            </w:r>
          </w:p>
          <w:p w:rsidR="00136C8B" w:rsidRPr="00136C8B" w:rsidRDefault="00136C8B" w:rsidP="00136C8B">
            <w:pPr>
              <w:jc w:val="both"/>
              <w:rPr>
                <w:rFonts w:ascii="Arial" w:hAnsi="Arial" w:cs="Arial"/>
                <w:b/>
              </w:rPr>
            </w:pPr>
            <w:r w:rsidRPr="00136C8B">
              <w:rPr>
                <w:rFonts w:ascii="Arial" w:hAnsi="Arial" w:cs="Arial"/>
                <w:b/>
              </w:rPr>
              <w:t>Эмитент обеспечит право владельцев облигаций неконвертируемых процентных докуме</w:t>
            </w:r>
            <w:r>
              <w:rPr>
                <w:rFonts w:ascii="Arial" w:hAnsi="Arial" w:cs="Arial"/>
                <w:b/>
              </w:rPr>
              <w:t>нтарных на предъявителя серии 01</w:t>
            </w:r>
            <w:r w:rsidRPr="00136C8B">
              <w:rPr>
                <w:rFonts w:ascii="Arial" w:hAnsi="Arial" w:cs="Arial"/>
                <w:b/>
              </w:rPr>
              <w:t xml:space="preserve"> с обязательным централизованным хранением ОАО</w:t>
            </w:r>
            <w:r>
              <w:rPr>
                <w:rFonts w:ascii="Arial" w:hAnsi="Arial" w:cs="Arial"/>
                <w:b/>
              </w:rPr>
              <w:t xml:space="preserve"> «ЯТЭК»</w:t>
            </w:r>
            <w:r w:rsidRPr="00136C8B">
              <w:rPr>
                <w:rFonts w:ascii="Arial" w:hAnsi="Arial" w:cs="Arial"/>
                <w:b/>
              </w:rPr>
              <w:t xml:space="preserve"> (государственный регистрационный номер выпуска </w:t>
            </w:r>
            <w:r w:rsidRPr="00794D0D">
              <w:rPr>
                <w:rFonts w:ascii="Arial" w:hAnsi="Arial" w:cs="Arial"/>
                <w:b/>
              </w:rPr>
              <w:t>4-01-20510-F</w:t>
            </w:r>
            <w:r w:rsidRPr="00136C8B">
              <w:rPr>
                <w:rFonts w:ascii="Arial" w:hAnsi="Arial" w:cs="Arial"/>
                <w:b/>
              </w:rPr>
              <w:t>, дата госуда</w:t>
            </w:r>
            <w:r>
              <w:rPr>
                <w:rFonts w:ascii="Arial" w:hAnsi="Arial" w:cs="Arial"/>
                <w:b/>
              </w:rPr>
              <w:t>рственной регистрации выпуска 11</w:t>
            </w:r>
            <w:r w:rsidRPr="00136C8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октября</w:t>
            </w:r>
            <w:r w:rsidRPr="00136C8B">
              <w:rPr>
                <w:rFonts w:ascii="Arial" w:hAnsi="Arial" w:cs="Arial"/>
                <w:b/>
              </w:rPr>
              <w:t xml:space="preserve"> 2012 г.) требовать от Эмитента приобретения Облигаций в течение последних 5 (Пяти) рабочих дней </w:t>
            </w:r>
            <w:r w:rsidR="000D5A3D">
              <w:rPr>
                <w:rFonts w:ascii="Arial" w:hAnsi="Arial" w:cs="Arial"/>
                <w:b/>
              </w:rPr>
              <w:t>первого</w:t>
            </w:r>
            <w:r w:rsidRPr="00136C8B">
              <w:rPr>
                <w:rFonts w:ascii="Arial" w:hAnsi="Arial" w:cs="Arial"/>
                <w:b/>
              </w:rPr>
              <w:t xml:space="preserve"> купонного периода (Период предъявления), в порядке и на условиях, определенных в Решении о выпуске ценных бумаг и Проспекте ценных бумаг.</w:t>
            </w:r>
          </w:p>
          <w:p w:rsidR="00B94E4D" w:rsidRPr="002343CD" w:rsidRDefault="00136C8B" w:rsidP="00136C8B">
            <w:pPr>
              <w:jc w:val="both"/>
              <w:rPr>
                <w:rFonts w:ascii="Arial" w:hAnsi="Arial" w:cs="Arial"/>
                <w:b/>
              </w:rPr>
            </w:pPr>
            <w:r w:rsidRPr="00136C8B">
              <w:rPr>
                <w:rFonts w:ascii="Arial" w:hAnsi="Arial" w:cs="Arial"/>
                <w:b/>
              </w:rPr>
              <w:t>Дата приобретения Облигаций определяется как 3 (Третий) рабочий день с даты окончания Периода предъявления Облигаций к приобретению Эмитентом.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2.4. Дата принятия решения об определении порядка определения размера процента (купона) по облигациям эмитента: </w:t>
            </w:r>
          </w:p>
          <w:p w:rsidR="00A87707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Величина процентной ставки по первому купону </w:t>
            </w:r>
            <w:r w:rsidR="00B94E4D">
              <w:rPr>
                <w:rFonts w:ascii="Arial" w:hAnsi="Arial" w:cs="Arial"/>
                <w:b/>
              </w:rPr>
              <w:t>по Облигациям была определена 26</w:t>
            </w:r>
            <w:r w:rsidRPr="002343CD">
              <w:rPr>
                <w:rFonts w:ascii="Arial" w:hAnsi="Arial" w:cs="Arial"/>
                <w:b/>
              </w:rPr>
              <w:t xml:space="preserve"> октября 2012 года. 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2.5. Даты начала и окончания купонного периода, за который выплачиваются доходы по эмиссионным ценным бумагам эмитента: 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>Датой начала перво</w:t>
            </w:r>
            <w:r w:rsidR="00B94E4D">
              <w:rPr>
                <w:rFonts w:ascii="Arial" w:hAnsi="Arial" w:cs="Arial"/>
                <w:b/>
              </w:rPr>
              <w:t>го купонного периода является 26</w:t>
            </w:r>
            <w:r w:rsidRPr="002343CD">
              <w:rPr>
                <w:rFonts w:ascii="Arial" w:hAnsi="Arial" w:cs="Arial"/>
                <w:b/>
              </w:rPr>
              <w:t xml:space="preserve"> октября 2012 г., датой окончания перво</w:t>
            </w:r>
            <w:r w:rsidR="00B94E4D">
              <w:rPr>
                <w:rFonts w:ascii="Arial" w:hAnsi="Arial" w:cs="Arial"/>
                <w:b/>
              </w:rPr>
              <w:t>го купонного периода является 29</w:t>
            </w:r>
            <w:r w:rsidRPr="002343CD">
              <w:rPr>
                <w:rFonts w:ascii="Arial" w:hAnsi="Arial" w:cs="Arial"/>
                <w:b/>
              </w:rPr>
              <w:t xml:space="preserve"> января 2013 г. </w:t>
            </w:r>
          </w:p>
          <w:p w:rsidR="00F603F4" w:rsidRPr="002343CD" w:rsidRDefault="00A87707" w:rsidP="00F603F4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2343CD">
              <w:rPr>
                <w:sz w:val="20"/>
                <w:szCs w:val="20"/>
              </w:rPr>
              <w:t xml:space="preserve">2.6.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 </w:t>
            </w:r>
            <w:r w:rsidRPr="002343CD">
              <w:rPr>
                <w:sz w:val="20"/>
                <w:szCs w:val="20"/>
              </w:rPr>
              <w:br/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Общий размер процентов по первому купону, подлежащих выплате по </w:t>
            </w:r>
            <w:r w:rsidR="00F603F4" w:rsidRPr="002343CD">
              <w:rPr>
                <w:b/>
                <w:sz w:val="20"/>
                <w:szCs w:val="20"/>
              </w:rPr>
              <w:t>Облигациям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–  </w:t>
            </w:r>
            <w:r w:rsidR="00B94E4D">
              <w:rPr>
                <w:rFonts w:eastAsia="Times New Roman"/>
                <w:b/>
                <w:color w:val="auto"/>
                <w:sz w:val="20"/>
                <w:szCs w:val="20"/>
              </w:rPr>
              <w:t>11 968 000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  руб. 00 коп.; размер процентов, подлежащих выплате по одной Облигации по первому купону -  </w:t>
            </w:r>
            <w:r w:rsidR="00B94E4D">
              <w:rPr>
                <w:rFonts w:eastAsia="Times New Roman"/>
                <w:b/>
                <w:color w:val="auto"/>
                <w:sz w:val="20"/>
                <w:szCs w:val="20"/>
              </w:rPr>
              <w:t>29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</w:t>
            </w:r>
            <w:r w:rsidR="00B94E4D">
              <w:rPr>
                <w:rFonts w:eastAsia="Times New Roman"/>
                <w:b/>
                <w:color w:val="auto"/>
                <w:sz w:val="20"/>
                <w:szCs w:val="20"/>
              </w:rPr>
              <w:t>92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коп. (</w:t>
            </w:r>
            <w:r w:rsidR="00B94E4D">
              <w:rPr>
                <w:rFonts w:eastAsia="Times New Roman"/>
                <w:b/>
                <w:color w:val="auto"/>
                <w:sz w:val="20"/>
                <w:szCs w:val="20"/>
              </w:rPr>
              <w:t>12,00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процентов годовых);</w:t>
            </w:r>
          </w:p>
          <w:p w:rsidR="00F603F4" w:rsidRPr="002C2AAC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</w:rPr>
              <w:t xml:space="preserve">2.7. Форма выплаты доходов по эмиссионным ценным бумагам эмитента (денежные средства, иное имущество): </w:t>
            </w:r>
            <w:r w:rsidRPr="002C2AAC">
              <w:rPr>
                <w:rFonts w:ascii="Arial" w:hAnsi="Arial" w:cs="Arial"/>
                <w:b/>
              </w:rPr>
              <w:t>денежными средствами в валюте Российской Федерации в безналичном порядке.</w:t>
            </w:r>
          </w:p>
          <w:p w:rsidR="00F603F4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2.8. Дата, в которую обязательство по выплате доходов по эмиссионным ценным бумагам эмитента (проценты по облигациям) должно быть исполнено: </w:t>
            </w:r>
          </w:p>
          <w:p w:rsidR="00EF63AB" w:rsidRPr="002C2AAC" w:rsidRDefault="00F603F4" w:rsidP="001F5350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первого купона по Облигациям должно быть исполнено: </w:t>
            </w:r>
            <w:r w:rsidR="001F5350" w:rsidRPr="008E02E8">
              <w:rPr>
                <w:rFonts w:ascii="Arial" w:hAnsi="Arial" w:cs="Arial"/>
                <w:b/>
              </w:rPr>
              <w:t>29</w:t>
            </w:r>
            <w:r w:rsidRPr="008E02E8">
              <w:rPr>
                <w:rFonts w:ascii="Arial" w:hAnsi="Arial" w:cs="Arial"/>
                <w:b/>
              </w:rPr>
              <w:t>.</w:t>
            </w:r>
            <w:r w:rsidR="001F5350" w:rsidRPr="008E02E8">
              <w:rPr>
                <w:rFonts w:ascii="Arial" w:hAnsi="Arial" w:cs="Arial"/>
                <w:b/>
              </w:rPr>
              <w:t>01</w:t>
            </w:r>
            <w:r w:rsidR="00B94E4D" w:rsidRPr="008E02E8">
              <w:rPr>
                <w:rFonts w:ascii="Arial" w:hAnsi="Arial" w:cs="Arial"/>
                <w:b/>
              </w:rPr>
              <w:t>.201</w:t>
            </w:r>
            <w:r w:rsidR="001F5350" w:rsidRPr="008E02E8">
              <w:rPr>
                <w:rFonts w:ascii="Arial" w:hAnsi="Arial" w:cs="Arial"/>
                <w:b/>
              </w:rPr>
              <w:t>3</w:t>
            </w:r>
            <w:r w:rsidRPr="008E02E8">
              <w:rPr>
                <w:rFonts w:ascii="Arial" w:hAnsi="Arial" w:cs="Arial"/>
                <w:b/>
              </w:rPr>
              <w:t xml:space="preserve"> года;</w:t>
            </w:r>
          </w:p>
        </w:tc>
      </w:tr>
    </w:tbl>
    <w:p w:rsidR="00EF63AB" w:rsidRPr="002343CD" w:rsidRDefault="00EF63AB" w:rsidP="0041359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94E4D" w:rsidRPr="00794D0D" w:rsidTr="00B94E4D">
        <w:tc>
          <w:tcPr>
            <w:tcW w:w="10234" w:type="dxa"/>
            <w:gridSpan w:val="10"/>
          </w:tcPr>
          <w:p w:rsidR="00B94E4D" w:rsidRPr="00794D0D" w:rsidRDefault="00B94E4D" w:rsidP="00D07931">
            <w:pPr>
              <w:jc w:val="center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lastRenderedPageBreak/>
              <w:t>3. Подпись</w:t>
            </w:r>
          </w:p>
        </w:tc>
      </w:tr>
      <w:tr w:rsidR="00B94E4D" w:rsidRPr="00794D0D" w:rsidTr="00B94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E4D" w:rsidRPr="00794D0D" w:rsidRDefault="00B94E4D" w:rsidP="00D07931">
            <w:pPr>
              <w:ind w:left="85"/>
              <w:rPr>
                <w:rFonts w:ascii="Arial" w:hAnsi="Arial" w:cs="Arial"/>
              </w:rPr>
            </w:pPr>
          </w:p>
          <w:p w:rsidR="00B94E4D" w:rsidRPr="00794D0D" w:rsidRDefault="00B94E4D" w:rsidP="00D07931">
            <w:pPr>
              <w:ind w:left="85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3.1.   Генеральный директор ОАО «ЯТЭК»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E4D" w:rsidRPr="00794D0D" w:rsidRDefault="00B94E4D" w:rsidP="00D07931">
            <w:pPr>
              <w:jc w:val="center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З.К.Юсупов</w:t>
            </w:r>
          </w:p>
        </w:tc>
      </w:tr>
      <w:tr w:rsidR="00B94E4D" w:rsidRPr="00794D0D" w:rsidTr="00B94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E4D" w:rsidRPr="00794D0D" w:rsidRDefault="00B94E4D" w:rsidP="00D07931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</w:tr>
      <w:tr w:rsidR="00B94E4D" w:rsidRPr="00794D0D" w:rsidTr="00B94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4E4D" w:rsidRPr="00794D0D" w:rsidRDefault="00B94E4D" w:rsidP="00D07931">
            <w:pPr>
              <w:ind w:left="57"/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12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E4D" w:rsidRPr="00794D0D" w:rsidRDefault="00B94E4D" w:rsidP="00D07931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г.</w:t>
            </w:r>
            <w:r w:rsidRPr="00794D0D">
              <w:rPr>
                <w:rFonts w:ascii="Arial" w:hAnsi="Arial" w:cs="Arial"/>
              </w:rPr>
              <w:tab/>
              <w:t>М.П.</w:t>
            </w:r>
          </w:p>
        </w:tc>
      </w:tr>
      <w:tr w:rsidR="00B94E4D" w:rsidRPr="00794D0D" w:rsidTr="00B94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</w:tr>
    </w:tbl>
    <w:p w:rsidR="00EF63AB" w:rsidRPr="002343CD" w:rsidRDefault="00EF63AB" w:rsidP="0041359A">
      <w:pPr>
        <w:rPr>
          <w:rFonts w:ascii="Arial" w:hAnsi="Arial" w:cs="Arial"/>
        </w:rPr>
      </w:pPr>
    </w:p>
    <w:sectPr w:rsidR="00EF63AB" w:rsidRPr="002343CD" w:rsidSect="0078382D">
      <w:pgSz w:w="11906" w:h="16838"/>
      <w:pgMar w:top="426" w:right="567" w:bottom="426" w:left="1134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10" w:rsidRDefault="00B35B10">
      <w:r>
        <w:separator/>
      </w:r>
    </w:p>
  </w:endnote>
  <w:endnote w:type="continuationSeparator" w:id="0">
    <w:p w:rsidR="00B35B10" w:rsidRDefault="00B3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10" w:rsidRDefault="00B35B10">
      <w:r>
        <w:separator/>
      </w:r>
    </w:p>
  </w:footnote>
  <w:footnote w:type="continuationSeparator" w:id="0">
    <w:p w:rsidR="00B35B10" w:rsidRDefault="00B35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125CF8"/>
    <w:lvl w:ilvl="0">
      <w:numFmt w:val="bullet"/>
      <w:lvlText w:val="*"/>
      <w:lvlJc w:val="left"/>
    </w:lvl>
  </w:abstractNum>
  <w:abstractNum w:abstractNumId="1">
    <w:nsid w:val="3C956697"/>
    <w:multiLevelType w:val="hybridMultilevel"/>
    <w:tmpl w:val="DD268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205008"/>
    <w:multiLevelType w:val="hybridMultilevel"/>
    <w:tmpl w:val="B1F2134A"/>
    <w:lvl w:ilvl="0" w:tplc="E354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60819"/>
    <w:multiLevelType w:val="singleLevel"/>
    <w:tmpl w:val="534639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6323DCB"/>
    <w:multiLevelType w:val="hybridMultilevel"/>
    <w:tmpl w:val="AB8CB382"/>
    <w:lvl w:ilvl="0" w:tplc="101EA46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cs="Helv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1CC"/>
    <w:rsid w:val="000006EB"/>
    <w:rsid w:val="000008FA"/>
    <w:rsid w:val="00005317"/>
    <w:rsid w:val="00010AAD"/>
    <w:rsid w:val="0001664C"/>
    <w:rsid w:val="0002024D"/>
    <w:rsid w:val="000221B6"/>
    <w:rsid w:val="000311CC"/>
    <w:rsid w:val="00037D33"/>
    <w:rsid w:val="00050C95"/>
    <w:rsid w:val="0005397B"/>
    <w:rsid w:val="00060CCF"/>
    <w:rsid w:val="0007123C"/>
    <w:rsid w:val="00074ABD"/>
    <w:rsid w:val="00074D7A"/>
    <w:rsid w:val="00081D29"/>
    <w:rsid w:val="00092DE5"/>
    <w:rsid w:val="00093A6D"/>
    <w:rsid w:val="00096C55"/>
    <w:rsid w:val="000A4BE7"/>
    <w:rsid w:val="000A539A"/>
    <w:rsid w:val="000B393E"/>
    <w:rsid w:val="000C3316"/>
    <w:rsid w:val="000D5A3D"/>
    <w:rsid w:val="000E3C93"/>
    <w:rsid w:val="000F057E"/>
    <w:rsid w:val="000F164A"/>
    <w:rsid w:val="000F1FD4"/>
    <w:rsid w:val="000F51EF"/>
    <w:rsid w:val="000F5FFB"/>
    <w:rsid w:val="00107AAF"/>
    <w:rsid w:val="001227AF"/>
    <w:rsid w:val="0012399A"/>
    <w:rsid w:val="00136C8B"/>
    <w:rsid w:val="001471EE"/>
    <w:rsid w:val="00147A6C"/>
    <w:rsid w:val="00150611"/>
    <w:rsid w:val="00150C94"/>
    <w:rsid w:val="00174593"/>
    <w:rsid w:val="00181D1E"/>
    <w:rsid w:val="00183922"/>
    <w:rsid w:val="0019408D"/>
    <w:rsid w:val="001A044E"/>
    <w:rsid w:val="001A0D4D"/>
    <w:rsid w:val="001B03F9"/>
    <w:rsid w:val="001B1544"/>
    <w:rsid w:val="001B4FE8"/>
    <w:rsid w:val="001D1607"/>
    <w:rsid w:val="001D4431"/>
    <w:rsid w:val="001E271C"/>
    <w:rsid w:val="001E6B34"/>
    <w:rsid w:val="001E6EE3"/>
    <w:rsid w:val="001F4B22"/>
    <w:rsid w:val="001F5350"/>
    <w:rsid w:val="00205E7B"/>
    <w:rsid w:val="00206425"/>
    <w:rsid w:val="0021533E"/>
    <w:rsid w:val="002203B1"/>
    <w:rsid w:val="00221891"/>
    <w:rsid w:val="00222751"/>
    <w:rsid w:val="00231C0A"/>
    <w:rsid w:val="00231F8D"/>
    <w:rsid w:val="002343CD"/>
    <w:rsid w:val="002363AF"/>
    <w:rsid w:val="00257FE0"/>
    <w:rsid w:val="00272740"/>
    <w:rsid w:val="00277566"/>
    <w:rsid w:val="00297C5D"/>
    <w:rsid w:val="002A0F05"/>
    <w:rsid w:val="002A19B2"/>
    <w:rsid w:val="002A58FC"/>
    <w:rsid w:val="002A5EDB"/>
    <w:rsid w:val="002C2AAC"/>
    <w:rsid w:val="002C4145"/>
    <w:rsid w:val="002D032C"/>
    <w:rsid w:val="002D4E35"/>
    <w:rsid w:val="00300E9A"/>
    <w:rsid w:val="00303E38"/>
    <w:rsid w:val="00303E7D"/>
    <w:rsid w:val="00306E88"/>
    <w:rsid w:val="003235CA"/>
    <w:rsid w:val="00344E63"/>
    <w:rsid w:val="00347AA5"/>
    <w:rsid w:val="00360F38"/>
    <w:rsid w:val="003701FA"/>
    <w:rsid w:val="003726B6"/>
    <w:rsid w:val="00383D2A"/>
    <w:rsid w:val="0038433A"/>
    <w:rsid w:val="003B1EB9"/>
    <w:rsid w:val="003B7726"/>
    <w:rsid w:val="003C5AAD"/>
    <w:rsid w:val="003D1B41"/>
    <w:rsid w:val="003E7C8A"/>
    <w:rsid w:val="00400877"/>
    <w:rsid w:val="00402F2A"/>
    <w:rsid w:val="0041359A"/>
    <w:rsid w:val="00431229"/>
    <w:rsid w:val="00432371"/>
    <w:rsid w:val="004377E6"/>
    <w:rsid w:val="004408A3"/>
    <w:rsid w:val="004432BD"/>
    <w:rsid w:val="0044522F"/>
    <w:rsid w:val="00447ED0"/>
    <w:rsid w:val="00450A11"/>
    <w:rsid w:val="004538DE"/>
    <w:rsid w:val="00497079"/>
    <w:rsid w:val="004A1DD3"/>
    <w:rsid w:val="004B3473"/>
    <w:rsid w:val="004E7D90"/>
    <w:rsid w:val="004F0BDA"/>
    <w:rsid w:val="004F623F"/>
    <w:rsid w:val="005105F2"/>
    <w:rsid w:val="00517303"/>
    <w:rsid w:val="005210DB"/>
    <w:rsid w:val="00521446"/>
    <w:rsid w:val="005230B5"/>
    <w:rsid w:val="0052614B"/>
    <w:rsid w:val="005412E1"/>
    <w:rsid w:val="00542A21"/>
    <w:rsid w:val="00546091"/>
    <w:rsid w:val="00546513"/>
    <w:rsid w:val="005515BC"/>
    <w:rsid w:val="00556BC3"/>
    <w:rsid w:val="0056430A"/>
    <w:rsid w:val="00567B0B"/>
    <w:rsid w:val="005709AA"/>
    <w:rsid w:val="00574A4F"/>
    <w:rsid w:val="0057656D"/>
    <w:rsid w:val="005819E3"/>
    <w:rsid w:val="00587608"/>
    <w:rsid w:val="005A23A3"/>
    <w:rsid w:val="005A24E1"/>
    <w:rsid w:val="005A5E5A"/>
    <w:rsid w:val="005B4A43"/>
    <w:rsid w:val="005B7866"/>
    <w:rsid w:val="005D531E"/>
    <w:rsid w:val="005F0623"/>
    <w:rsid w:val="005F1876"/>
    <w:rsid w:val="005F57AA"/>
    <w:rsid w:val="005F62C7"/>
    <w:rsid w:val="00602369"/>
    <w:rsid w:val="006048F3"/>
    <w:rsid w:val="00605FD3"/>
    <w:rsid w:val="0062623B"/>
    <w:rsid w:val="006504FE"/>
    <w:rsid w:val="00651822"/>
    <w:rsid w:val="00655045"/>
    <w:rsid w:val="00663608"/>
    <w:rsid w:val="006775AB"/>
    <w:rsid w:val="006851B0"/>
    <w:rsid w:val="00693CCC"/>
    <w:rsid w:val="006B4323"/>
    <w:rsid w:val="006C0BD7"/>
    <w:rsid w:val="006C1F1B"/>
    <w:rsid w:val="006D1643"/>
    <w:rsid w:val="006D3E89"/>
    <w:rsid w:val="006D5946"/>
    <w:rsid w:val="006E0469"/>
    <w:rsid w:val="006E1268"/>
    <w:rsid w:val="006E35A3"/>
    <w:rsid w:val="006E4E77"/>
    <w:rsid w:val="006E576B"/>
    <w:rsid w:val="006F4483"/>
    <w:rsid w:val="006F65AA"/>
    <w:rsid w:val="006F6D7F"/>
    <w:rsid w:val="0070280C"/>
    <w:rsid w:val="00702855"/>
    <w:rsid w:val="007209B1"/>
    <w:rsid w:val="00720B6F"/>
    <w:rsid w:val="00721802"/>
    <w:rsid w:val="00731770"/>
    <w:rsid w:val="00733445"/>
    <w:rsid w:val="007360A5"/>
    <w:rsid w:val="0073697F"/>
    <w:rsid w:val="00743858"/>
    <w:rsid w:val="00743AA4"/>
    <w:rsid w:val="00776E25"/>
    <w:rsid w:val="0078382D"/>
    <w:rsid w:val="00795057"/>
    <w:rsid w:val="007A39B2"/>
    <w:rsid w:val="007B0E91"/>
    <w:rsid w:val="007C22F8"/>
    <w:rsid w:val="007C6019"/>
    <w:rsid w:val="007D6566"/>
    <w:rsid w:val="007E0481"/>
    <w:rsid w:val="007E48C5"/>
    <w:rsid w:val="007E4F13"/>
    <w:rsid w:val="007F4750"/>
    <w:rsid w:val="0080345E"/>
    <w:rsid w:val="00803702"/>
    <w:rsid w:val="00806561"/>
    <w:rsid w:val="008164AE"/>
    <w:rsid w:val="0082105B"/>
    <w:rsid w:val="008329C3"/>
    <w:rsid w:val="0083335B"/>
    <w:rsid w:val="0084256F"/>
    <w:rsid w:val="008440A5"/>
    <w:rsid w:val="00851DC1"/>
    <w:rsid w:val="0085593B"/>
    <w:rsid w:val="0085746B"/>
    <w:rsid w:val="008617CE"/>
    <w:rsid w:val="00865A32"/>
    <w:rsid w:val="00880EE5"/>
    <w:rsid w:val="00895D15"/>
    <w:rsid w:val="00897C75"/>
    <w:rsid w:val="008B51C1"/>
    <w:rsid w:val="008D0C02"/>
    <w:rsid w:val="008E02E8"/>
    <w:rsid w:val="008E1A44"/>
    <w:rsid w:val="008E620F"/>
    <w:rsid w:val="008F2A7B"/>
    <w:rsid w:val="008F7A9D"/>
    <w:rsid w:val="008F7C35"/>
    <w:rsid w:val="00901FB2"/>
    <w:rsid w:val="009074B0"/>
    <w:rsid w:val="00916392"/>
    <w:rsid w:val="00916B76"/>
    <w:rsid w:val="00921735"/>
    <w:rsid w:val="00926C10"/>
    <w:rsid w:val="00937D4D"/>
    <w:rsid w:val="00942A81"/>
    <w:rsid w:val="00956548"/>
    <w:rsid w:val="009751AE"/>
    <w:rsid w:val="009757EB"/>
    <w:rsid w:val="00987E8C"/>
    <w:rsid w:val="00992FC0"/>
    <w:rsid w:val="00994F4C"/>
    <w:rsid w:val="009A1891"/>
    <w:rsid w:val="009B0F2E"/>
    <w:rsid w:val="009C32C4"/>
    <w:rsid w:val="009C5902"/>
    <w:rsid w:val="009D7646"/>
    <w:rsid w:val="009E05EE"/>
    <w:rsid w:val="009E4046"/>
    <w:rsid w:val="009F1D1E"/>
    <w:rsid w:val="009F4513"/>
    <w:rsid w:val="009F4AE4"/>
    <w:rsid w:val="00A36ED7"/>
    <w:rsid w:val="00A57AB4"/>
    <w:rsid w:val="00A57F7B"/>
    <w:rsid w:val="00A664A4"/>
    <w:rsid w:val="00A666B3"/>
    <w:rsid w:val="00A7795E"/>
    <w:rsid w:val="00A83623"/>
    <w:rsid w:val="00A87707"/>
    <w:rsid w:val="00A9035E"/>
    <w:rsid w:val="00A937EC"/>
    <w:rsid w:val="00AA36BD"/>
    <w:rsid w:val="00AA3D99"/>
    <w:rsid w:val="00AB7136"/>
    <w:rsid w:val="00AC7AA8"/>
    <w:rsid w:val="00AC7B31"/>
    <w:rsid w:val="00AD61D2"/>
    <w:rsid w:val="00AD6F75"/>
    <w:rsid w:val="00AE14E3"/>
    <w:rsid w:val="00AE2F4C"/>
    <w:rsid w:val="00AE4A47"/>
    <w:rsid w:val="00AE5544"/>
    <w:rsid w:val="00B00E25"/>
    <w:rsid w:val="00B12816"/>
    <w:rsid w:val="00B12ABA"/>
    <w:rsid w:val="00B133DE"/>
    <w:rsid w:val="00B144EB"/>
    <w:rsid w:val="00B245D8"/>
    <w:rsid w:val="00B27ACF"/>
    <w:rsid w:val="00B3066A"/>
    <w:rsid w:val="00B35B10"/>
    <w:rsid w:val="00B37B5D"/>
    <w:rsid w:val="00B42E42"/>
    <w:rsid w:val="00B56F38"/>
    <w:rsid w:val="00B7441E"/>
    <w:rsid w:val="00B84526"/>
    <w:rsid w:val="00B90096"/>
    <w:rsid w:val="00B91A67"/>
    <w:rsid w:val="00B93B79"/>
    <w:rsid w:val="00B94183"/>
    <w:rsid w:val="00B94E4D"/>
    <w:rsid w:val="00BA4F44"/>
    <w:rsid w:val="00BB0A07"/>
    <w:rsid w:val="00BC09D3"/>
    <w:rsid w:val="00BE2C45"/>
    <w:rsid w:val="00BE798B"/>
    <w:rsid w:val="00BF09AE"/>
    <w:rsid w:val="00BF6835"/>
    <w:rsid w:val="00BF713D"/>
    <w:rsid w:val="00BF7ED7"/>
    <w:rsid w:val="00C21199"/>
    <w:rsid w:val="00C228CB"/>
    <w:rsid w:val="00C2769C"/>
    <w:rsid w:val="00C30409"/>
    <w:rsid w:val="00C335F2"/>
    <w:rsid w:val="00C547F6"/>
    <w:rsid w:val="00C64921"/>
    <w:rsid w:val="00C651E2"/>
    <w:rsid w:val="00C67C40"/>
    <w:rsid w:val="00C72B44"/>
    <w:rsid w:val="00C94795"/>
    <w:rsid w:val="00CA088C"/>
    <w:rsid w:val="00CA1B24"/>
    <w:rsid w:val="00CB21A2"/>
    <w:rsid w:val="00CB4AA5"/>
    <w:rsid w:val="00CF198B"/>
    <w:rsid w:val="00CF42F1"/>
    <w:rsid w:val="00D00943"/>
    <w:rsid w:val="00D040F2"/>
    <w:rsid w:val="00D04814"/>
    <w:rsid w:val="00D102FD"/>
    <w:rsid w:val="00D10EA1"/>
    <w:rsid w:val="00D118B4"/>
    <w:rsid w:val="00D16E55"/>
    <w:rsid w:val="00D2392D"/>
    <w:rsid w:val="00D410E4"/>
    <w:rsid w:val="00D4499F"/>
    <w:rsid w:val="00D66897"/>
    <w:rsid w:val="00D70546"/>
    <w:rsid w:val="00D73F2D"/>
    <w:rsid w:val="00D91B4A"/>
    <w:rsid w:val="00D92D27"/>
    <w:rsid w:val="00D96E97"/>
    <w:rsid w:val="00D97BCF"/>
    <w:rsid w:val="00DB53FB"/>
    <w:rsid w:val="00DB7DBF"/>
    <w:rsid w:val="00DC03E3"/>
    <w:rsid w:val="00DC1263"/>
    <w:rsid w:val="00DD1155"/>
    <w:rsid w:val="00DE3B00"/>
    <w:rsid w:val="00E13FD1"/>
    <w:rsid w:val="00E35A55"/>
    <w:rsid w:val="00E416E4"/>
    <w:rsid w:val="00E523FA"/>
    <w:rsid w:val="00E62FDD"/>
    <w:rsid w:val="00E734B5"/>
    <w:rsid w:val="00E7393B"/>
    <w:rsid w:val="00E76954"/>
    <w:rsid w:val="00E81128"/>
    <w:rsid w:val="00E8676C"/>
    <w:rsid w:val="00E92BD3"/>
    <w:rsid w:val="00E93242"/>
    <w:rsid w:val="00EB3E14"/>
    <w:rsid w:val="00EC0118"/>
    <w:rsid w:val="00EC0C63"/>
    <w:rsid w:val="00EC78ED"/>
    <w:rsid w:val="00ED79FC"/>
    <w:rsid w:val="00ED7F9B"/>
    <w:rsid w:val="00EE4363"/>
    <w:rsid w:val="00EF369A"/>
    <w:rsid w:val="00EF63AB"/>
    <w:rsid w:val="00EF75FD"/>
    <w:rsid w:val="00F3476E"/>
    <w:rsid w:val="00F50ABF"/>
    <w:rsid w:val="00F54431"/>
    <w:rsid w:val="00F54874"/>
    <w:rsid w:val="00F57A56"/>
    <w:rsid w:val="00F603F4"/>
    <w:rsid w:val="00F61AEA"/>
    <w:rsid w:val="00F82665"/>
    <w:rsid w:val="00F8465B"/>
    <w:rsid w:val="00F87125"/>
    <w:rsid w:val="00F9040C"/>
    <w:rsid w:val="00F90A5D"/>
    <w:rsid w:val="00FB570A"/>
    <w:rsid w:val="00FB5D8B"/>
    <w:rsid w:val="00FB5F0C"/>
    <w:rsid w:val="00FB6383"/>
    <w:rsid w:val="00FB78D6"/>
    <w:rsid w:val="00FD4C15"/>
    <w:rsid w:val="00FD7213"/>
    <w:rsid w:val="00FF27FD"/>
    <w:rsid w:val="00FF2974"/>
    <w:rsid w:val="00FF3F00"/>
    <w:rsid w:val="00FF47CA"/>
    <w:rsid w:val="00FF4F89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42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93242"/>
    <w:pPr>
      <w:keepNext/>
      <w:jc w:val="both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2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31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242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E93242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E93242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9324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242"/>
    <w:rPr>
      <w:sz w:val="20"/>
      <w:szCs w:val="20"/>
    </w:rPr>
  </w:style>
  <w:style w:type="paragraph" w:styleId="a7">
    <w:name w:val="footer"/>
    <w:basedOn w:val="a"/>
    <w:link w:val="a8"/>
    <w:uiPriority w:val="99"/>
    <w:rsid w:val="00E9324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242"/>
    <w:rPr>
      <w:sz w:val="20"/>
      <w:szCs w:val="20"/>
    </w:rPr>
  </w:style>
  <w:style w:type="paragraph" w:styleId="a9">
    <w:name w:val="Body Text"/>
    <w:basedOn w:val="a"/>
    <w:link w:val="aa"/>
    <w:uiPriority w:val="99"/>
    <w:rsid w:val="00E93242"/>
    <w:pPr>
      <w:spacing w:after="24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93242"/>
    <w:rPr>
      <w:sz w:val="20"/>
      <w:szCs w:val="20"/>
    </w:rPr>
  </w:style>
  <w:style w:type="character" w:customStyle="1" w:styleId="SUBST">
    <w:name w:val="__SUBST"/>
    <w:uiPriority w:val="99"/>
    <w:rsid w:val="00E93242"/>
    <w:rPr>
      <w:b/>
      <w:bCs/>
      <w:i/>
      <w:iCs/>
      <w:sz w:val="22"/>
      <w:szCs w:val="22"/>
    </w:rPr>
  </w:style>
  <w:style w:type="paragraph" w:customStyle="1" w:styleId="6">
    <w:name w:val="Стиль6"/>
    <w:basedOn w:val="a"/>
    <w:uiPriority w:val="99"/>
    <w:rsid w:val="00FF47CA"/>
    <w:pPr>
      <w:widowControl w:val="0"/>
      <w:adjustRightInd w:val="0"/>
      <w:spacing w:before="20" w:after="40"/>
      <w:ind w:left="200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styleId="ab">
    <w:name w:val="Hyperlink"/>
    <w:basedOn w:val="a0"/>
    <w:uiPriority w:val="99"/>
    <w:rsid w:val="00721802"/>
    <w:rPr>
      <w:color w:val="0000FF"/>
      <w:u w:val="single"/>
    </w:rPr>
  </w:style>
  <w:style w:type="paragraph" w:customStyle="1" w:styleId="11">
    <w:name w:val="Знак1"/>
    <w:basedOn w:val="a"/>
    <w:next w:val="a"/>
    <w:uiPriority w:val="99"/>
    <w:rsid w:val="0085746B"/>
    <w:pPr>
      <w:keepNext/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CharCharChar">
    <w:name w:val="Знак Знак Char Char Char Char Char Знак"/>
    <w:basedOn w:val="a"/>
    <w:uiPriority w:val="99"/>
    <w:rsid w:val="005210D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link w:val="20"/>
    <w:uiPriority w:val="99"/>
    <w:rsid w:val="005210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324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5210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3242"/>
    <w:rPr>
      <w:sz w:val="20"/>
      <w:szCs w:val="20"/>
    </w:rPr>
  </w:style>
  <w:style w:type="paragraph" w:styleId="ac">
    <w:name w:val="Body Text Indent"/>
    <w:basedOn w:val="a"/>
    <w:link w:val="ad"/>
    <w:uiPriority w:val="99"/>
    <w:rsid w:val="005210DB"/>
    <w:pPr>
      <w:widowControl w:val="0"/>
      <w:adjustRightInd w:val="0"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93242"/>
    <w:rPr>
      <w:sz w:val="20"/>
      <w:szCs w:val="20"/>
    </w:rPr>
  </w:style>
  <w:style w:type="paragraph" w:customStyle="1" w:styleId="text">
    <w:name w:val="text"/>
    <w:basedOn w:val="a"/>
    <w:uiPriority w:val="99"/>
    <w:rsid w:val="006E4E77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paragraph" w:styleId="ae">
    <w:name w:val="Block Text"/>
    <w:basedOn w:val="a"/>
    <w:uiPriority w:val="99"/>
    <w:rsid w:val="00937D4D"/>
    <w:pPr>
      <w:ind w:left="85" w:right="85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EF369A"/>
    <w:pPr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styleId="af0">
    <w:name w:val="List Paragraph"/>
    <w:basedOn w:val="a"/>
    <w:uiPriority w:val="34"/>
    <w:qFormat/>
    <w:rsid w:val="00EF369A"/>
    <w:pPr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 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Prof-SlejovaNA</dc:creator>
  <cp:keywords/>
  <dc:description/>
  <cp:lastModifiedBy>Your User Name</cp:lastModifiedBy>
  <cp:revision>7</cp:revision>
  <cp:lastPrinted>2009-10-21T11:30:00Z</cp:lastPrinted>
  <dcterms:created xsi:type="dcterms:W3CDTF">2012-10-26T08:46:00Z</dcterms:created>
  <dcterms:modified xsi:type="dcterms:W3CDTF">2012-10-26T12:23:00Z</dcterms:modified>
</cp:coreProperties>
</file>