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29" w:rsidRDefault="004B0C29" w:rsidP="004B0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92C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Техническое задание на проведение контроля, диагностирования, экспертизы промышленной безопасности </w:t>
      </w:r>
      <w:r w:rsidR="00A3048B" w:rsidRPr="00A304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шлейфов и </w:t>
      </w:r>
      <w:proofErr w:type="spellStart"/>
      <w:r w:rsidR="00A3048B" w:rsidRPr="00A304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метанолопроводов</w:t>
      </w:r>
      <w:proofErr w:type="spellEnd"/>
      <w:r w:rsidR="00A3048B" w:rsidRPr="00A304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скважин (промысловых трубопроводов) МГКМ, СВГКМ и оборудования УКПГ СВГКМ </w:t>
      </w:r>
      <w:r w:rsidR="00AE3E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ОАО «ЯТЭК»</w:t>
      </w:r>
    </w:p>
    <w:p w:rsidR="004B0C29" w:rsidRPr="004B0C29" w:rsidRDefault="004B0C29" w:rsidP="004B0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</w:p>
    <w:tbl>
      <w:tblPr>
        <w:tblStyle w:val="a3"/>
        <w:tblW w:w="5258" w:type="pct"/>
        <w:tblInd w:w="-318" w:type="dxa"/>
        <w:tblLook w:val="04A0" w:firstRow="1" w:lastRow="0" w:firstColumn="1" w:lastColumn="0" w:noHBand="0" w:noVBand="1"/>
      </w:tblPr>
      <w:tblGrid>
        <w:gridCol w:w="2738"/>
        <w:gridCol w:w="7327"/>
      </w:tblGrid>
      <w:tr w:rsidR="004B0C29" w:rsidRPr="00992CB1" w:rsidTr="0007125C">
        <w:trPr>
          <w:trHeight w:val="567"/>
        </w:trPr>
        <w:tc>
          <w:tcPr>
            <w:tcW w:w="1360" w:type="pct"/>
            <w:vAlign w:val="center"/>
          </w:tcPr>
          <w:p w:rsidR="004B0C29" w:rsidRPr="00992CB1" w:rsidRDefault="004B0C29" w:rsidP="003816E2">
            <w:pPr>
              <w:jc w:val="center"/>
              <w:rPr>
                <w:b/>
                <w:sz w:val="28"/>
                <w:szCs w:val="28"/>
              </w:rPr>
            </w:pPr>
            <w:r w:rsidRPr="00992CB1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3640" w:type="pct"/>
            <w:vAlign w:val="center"/>
          </w:tcPr>
          <w:p w:rsidR="004B0C29" w:rsidRPr="00992CB1" w:rsidRDefault="004B0C29" w:rsidP="003816E2">
            <w:pPr>
              <w:jc w:val="center"/>
              <w:rPr>
                <w:b/>
                <w:sz w:val="28"/>
                <w:szCs w:val="28"/>
              </w:rPr>
            </w:pPr>
            <w:r w:rsidRPr="00992CB1">
              <w:rPr>
                <w:b/>
                <w:sz w:val="24"/>
                <w:szCs w:val="24"/>
              </w:rPr>
              <w:t>Описание раздела</w:t>
            </w:r>
          </w:p>
        </w:tc>
      </w:tr>
      <w:tr w:rsidR="004B0C29" w:rsidRPr="00992CB1" w:rsidTr="0007125C">
        <w:tc>
          <w:tcPr>
            <w:tcW w:w="1360" w:type="pct"/>
          </w:tcPr>
          <w:p w:rsidR="004B0C29" w:rsidRPr="00992CB1" w:rsidRDefault="004B0C29" w:rsidP="003816E2">
            <w:pPr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Основание для производства работ</w:t>
            </w:r>
          </w:p>
        </w:tc>
        <w:tc>
          <w:tcPr>
            <w:tcW w:w="3640" w:type="pct"/>
          </w:tcPr>
          <w:p w:rsidR="004B0C29" w:rsidRPr="00992CB1" w:rsidRDefault="004B0C29" w:rsidP="003816E2">
            <w:pPr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Федеральный закон «О промышленной безопасности опасных производственных объектов» от 20.06.1997 №116-ФЗ, в редакции в ред. Федерального закона от 04.03.2013 N 22-ФЗ.</w:t>
            </w:r>
          </w:p>
        </w:tc>
      </w:tr>
      <w:tr w:rsidR="004B0C29" w:rsidRPr="00992CB1" w:rsidTr="0007125C">
        <w:tc>
          <w:tcPr>
            <w:tcW w:w="1360" w:type="pct"/>
          </w:tcPr>
          <w:p w:rsidR="004B0C29" w:rsidRPr="00992CB1" w:rsidRDefault="004B0C29" w:rsidP="003816E2">
            <w:pPr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 xml:space="preserve">Местонахождения объекта </w:t>
            </w:r>
          </w:p>
        </w:tc>
        <w:tc>
          <w:tcPr>
            <w:tcW w:w="3640" w:type="pct"/>
          </w:tcPr>
          <w:p w:rsidR="004B0C29" w:rsidRDefault="004B0C29" w:rsidP="003816E2">
            <w:pPr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 xml:space="preserve">Республика Саха (Якутия), Вилюйский район, п. </w:t>
            </w:r>
            <w:proofErr w:type="spellStart"/>
            <w:r w:rsidRPr="00992CB1">
              <w:rPr>
                <w:sz w:val="24"/>
                <w:szCs w:val="24"/>
              </w:rPr>
              <w:t>Кысыл</w:t>
            </w:r>
            <w:proofErr w:type="spellEnd"/>
            <w:r w:rsidRPr="00992CB1">
              <w:rPr>
                <w:sz w:val="24"/>
                <w:szCs w:val="24"/>
              </w:rPr>
              <w:t>-Сыр.</w:t>
            </w:r>
          </w:p>
          <w:p w:rsidR="00722FFF" w:rsidRPr="00992CB1" w:rsidRDefault="00722FFF" w:rsidP="003816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 Саха (Якутия), </w:t>
            </w:r>
            <w:proofErr w:type="spellStart"/>
            <w:r>
              <w:rPr>
                <w:sz w:val="24"/>
                <w:szCs w:val="24"/>
              </w:rPr>
              <w:t>Кобяйский</w:t>
            </w:r>
            <w:proofErr w:type="spellEnd"/>
            <w:r>
              <w:rPr>
                <w:sz w:val="24"/>
                <w:szCs w:val="24"/>
              </w:rPr>
              <w:t xml:space="preserve"> район, п. Мастах</w:t>
            </w:r>
          </w:p>
        </w:tc>
      </w:tr>
      <w:tr w:rsidR="004B0C29" w:rsidRPr="00992CB1" w:rsidTr="0007125C">
        <w:tc>
          <w:tcPr>
            <w:tcW w:w="1360" w:type="pct"/>
          </w:tcPr>
          <w:p w:rsidR="004B0C29" w:rsidRPr="00992CB1" w:rsidRDefault="004B0C29" w:rsidP="00722FFF">
            <w:pPr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Требования к Исполнителю работ.</w:t>
            </w:r>
          </w:p>
        </w:tc>
        <w:tc>
          <w:tcPr>
            <w:tcW w:w="3640" w:type="pct"/>
          </w:tcPr>
          <w:p w:rsidR="004B0C29" w:rsidRPr="00992CB1" w:rsidRDefault="004B0C29" w:rsidP="00722FFF">
            <w:pPr>
              <w:numPr>
                <w:ilvl w:val="1"/>
                <w:numId w:val="3"/>
              </w:numPr>
              <w:spacing w:line="240" w:lineRule="atLeast"/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Опыт работы в области экспертизы промышленной безопасности газонефтепромыслового оборудования не менее 5 лет.</w:t>
            </w:r>
          </w:p>
          <w:p w:rsidR="004B0C29" w:rsidRPr="00722FFF" w:rsidRDefault="004B0C29" w:rsidP="00722FFF">
            <w:pPr>
              <w:pStyle w:val="a4"/>
              <w:numPr>
                <w:ilvl w:val="1"/>
                <w:numId w:val="5"/>
              </w:numPr>
              <w:spacing w:line="240" w:lineRule="atLeast"/>
              <w:rPr>
                <w:sz w:val="24"/>
                <w:szCs w:val="24"/>
              </w:rPr>
            </w:pPr>
            <w:r w:rsidRPr="00722FFF">
              <w:rPr>
                <w:sz w:val="24"/>
                <w:szCs w:val="24"/>
              </w:rPr>
              <w:t>Для допуска к участию в закупочной процедуре претендент предоставляет:</w:t>
            </w:r>
          </w:p>
          <w:p w:rsidR="004B0C29" w:rsidRPr="00992CB1" w:rsidRDefault="004B0C29" w:rsidP="004B0C29">
            <w:pPr>
              <w:numPr>
                <w:ilvl w:val="1"/>
                <w:numId w:val="2"/>
              </w:numPr>
              <w:spacing w:line="240" w:lineRule="atLeast"/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лицензию Федеральной службы по экологическому, технологическому и атомному надзору на проведение экспертизы промышленной безопасности;</w:t>
            </w:r>
          </w:p>
          <w:p w:rsidR="004B0C29" w:rsidRPr="00992CB1" w:rsidRDefault="004B0C29" w:rsidP="004B0C29">
            <w:pPr>
              <w:numPr>
                <w:ilvl w:val="1"/>
                <w:numId w:val="2"/>
              </w:numPr>
              <w:spacing w:line="240" w:lineRule="atLeast"/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 xml:space="preserve">свидетельство об аттестации лаборатории НК в соответствии с </w:t>
            </w:r>
            <w:r w:rsidRPr="00992CB1">
              <w:rPr>
                <w:color w:val="000000"/>
                <w:sz w:val="24"/>
                <w:szCs w:val="24"/>
              </w:rPr>
              <w:t>Правила аттестации и основные требования к лабораториям неразрушающего контроля</w:t>
            </w:r>
            <w:r w:rsidRPr="00992CB1">
              <w:rPr>
                <w:sz w:val="24"/>
                <w:szCs w:val="24"/>
              </w:rPr>
              <w:t xml:space="preserve"> </w:t>
            </w:r>
            <w:hyperlink r:id="rId6" w:tooltip="Правила аттестации и основные требования к лабораториям неразрушающего контроля" w:history="1">
              <w:r w:rsidRPr="00992CB1">
                <w:rPr>
                  <w:sz w:val="24"/>
                  <w:szCs w:val="24"/>
                </w:rPr>
                <w:t>ПБ 03-372-00</w:t>
              </w:r>
            </w:hyperlink>
            <w:r w:rsidRPr="00992CB1">
              <w:rPr>
                <w:sz w:val="24"/>
                <w:szCs w:val="24"/>
              </w:rPr>
              <w:t>;</w:t>
            </w:r>
          </w:p>
          <w:p w:rsidR="004B0C29" w:rsidRPr="00992CB1" w:rsidRDefault="004B0C29" w:rsidP="004B0C29">
            <w:pPr>
              <w:numPr>
                <w:ilvl w:val="1"/>
                <w:numId w:val="2"/>
              </w:numPr>
              <w:spacing w:line="240" w:lineRule="atLeast"/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сертификаты на технические устройства;</w:t>
            </w:r>
          </w:p>
          <w:p w:rsidR="004B0C29" w:rsidRPr="00992CB1" w:rsidRDefault="004B0C29" w:rsidP="004B0C29">
            <w:pPr>
              <w:numPr>
                <w:ilvl w:val="1"/>
                <w:numId w:val="2"/>
              </w:numPr>
              <w:spacing w:line="240" w:lineRule="atLeast"/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соответствующие стандарты и методическое обеспечение диагностических работ;</w:t>
            </w:r>
          </w:p>
          <w:p w:rsidR="004B0C29" w:rsidRPr="00992CB1" w:rsidRDefault="004B0C29" w:rsidP="004B0C29">
            <w:pPr>
              <w:numPr>
                <w:ilvl w:val="1"/>
                <w:numId w:val="2"/>
              </w:numPr>
              <w:spacing w:line="240" w:lineRule="atLeast"/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свидетельства об аттестации по методам НК специалистов по техническому диагностированию;</w:t>
            </w:r>
          </w:p>
          <w:p w:rsidR="004B0C29" w:rsidRPr="00992CB1" w:rsidRDefault="004B0C29" w:rsidP="004B0C29">
            <w:pPr>
              <w:numPr>
                <w:ilvl w:val="1"/>
                <w:numId w:val="2"/>
              </w:numPr>
              <w:spacing w:line="240" w:lineRule="atLeast"/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свидетельства об аттестации по правилам безопасного проведения работ специалистов по техническому диагностированию, выданные Федеральной службой по экологическому, технологическому и атомному надзору;</w:t>
            </w:r>
          </w:p>
          <w:p w:rsidR="004B0C29" w:rsidRPr="00992CB1" w:rsidRDefault="004B0C29" w:rsidP="004B0C29">
            <w:pPr>
              <w:numPr>
                <w:ilvl w:val="1"/>
                <w:numId w:val="2"/>
              </w:numPr>
              <w:spacing w:line="240" w:lineRule="atLeast"/>
              <w:contextualSpacing/>
              <w:rPr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>программу проведения экспертизы промышл</w:t>
            </w:r>
            <w:r w:rsidR="00722FFF">
              <w:rPr>
                <w:sz w:val="24"/>
                <w:szCs w:val="24"/>
              </w:rPr>
              <w:t>енной безопасности оборудования с полным объемом работ</w:t>
            </w:r>
          </w:p>
        </w:tc>
      </w:tr>
      <w:tr w:rsidR="004B0C29" w:rsidRPr="00992CB1" w:rsidTr="0007125C">
        <w:tc>
          <w:tcPr>
            <w:tcW w:w="1360" w:type="pct"/>
          </w:tcPr>
          <w:p w:rsidR="004B0C29" w:rsidRPr="00722FFF" w:rsidRDefault="004B0C29" w:rsidP="00722FFF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22FFF">
              <w:rPr>
                <w:sz w:val="24"/>
                <w:szCs w:val="24"/>
              </w:rPr>
              <w:t>Объем работ.</w:t>
            </w:r>
          </w:p>
        </w:tc>
        <w:tc>
          <w:tcPr>
            <w:tcW w:w="3640" w:type="pct"/>
          </w:tcPr>
          <w:p w:rsidR="004B0C29" w:rsidRPr="00F94293" w:rsidRDefault="004B0C29" w:rsidP="00722FFF">
            <w:pPr>
              <w:numPr>
                <w:ilvl w:val="1"/>
                <w:numId w:val="6"/>
              </w:numPr>
              <w:contextualSpacing/>
              <w:rPr>
                <w:bCs/>
                <w:sz w:val="24"/>
                <w:szCs w:val="24"/>
              </w:rPr>
            </w:pPr>
            <w:r w:rsidRPr="00992CB1">
              <w:rPr>
                <w:sz w:val="24"/>
                <w:szCs w:val="24"/>
              </w:rPr>
              <w:t xml:space="preserve">Диагностика (дефектоскопия) </w:t>
            </w:r>
            <w:r w:rsidR="00A3048B" w:rsidRPr="00A3048B">
              <w:rPr>
                <w:sz w:val="24"/>
                <w:szCs w:val="24"/>
              </w:rPr>
              <w:t xml:space="preserve">шлейфов и </w:t>
            </w:r>
            <w:proofErr w:type="spellStart"/>
            <w:r w:rsidR="00A3048B" w:rsidRPr="00A3048B">
              <w:rPr>
                <w:sz w:val="24"/>
                <w:szCs w:val="24"/>
              </w:rPr>
              <w:t>метанолопроводов</w:t>
            </w:r>
            <w:proofErr w:type="spellEnd"/>
            <w:r w:rsidR="00A3048B" w:rsidRPr="00A3048B">
              <w:rPr>
                <w:sz w:val="24"/>
                <w:szCs w:val="24"/>
              </w:rPr>
              <w:t xml:space="preserve"> скважин (промысловых трубопроводов) МГКМ, СВГКМ и оборудования УКПГ СВГКМ</w:t>
            </w:r>
            <w:r w:rsidRPr="00F94293">
              <w:rPr>
                <w:sz w:val="24"/>
                <w:szCs w:val="24"/>
              </w:rPr>
              <w:t xml:space="preserve"> </w:t>
            </w:r>
          </w:p>
          <w:p w:rsidR="004B0C29" w:rsidRPr="00722FFF" w:rsidRDefault="004B0C29" w:rsidP="00722FFF">
            <w:pPr>
              <w:pStyle w:val="a4"/>
              <w:numPr>
                <w:ilvl w:val="1"/>
                <w:numId w:val="7"/>
              </w:numPr>
              <w:ind w:left="-10" w:firstLine="0"/>
              <w:rPr>
                <w:bCs/>
                <w:sz w:val="24"/>
                <w:szCs w:val="24"/>
              </w:rPr>
            </w:pPr>
            <w:r w:rsidRPr="00722FFF">
              <w:rPr>
                <w:sz w:val="24"/>
                <w:szCs w:val="24"/>
              </w:rPr>
              <w:t xml:space="preserve">Экспертиза промышленной безопасности </w:t>
            </w:r>
            <w:r w:rsidR="00A3048B" w:rsidRPr="00722FFF">
              <w:rPr>
                <w:sz w:val="24"/>
                <w:szCs w:val="24"/>
              </w:rPr>
              <w:t xml:space="preserve">шлейфов и </w:t>
            </w:r>
            <w:proofErr w:type="spellStart"/>
            <w:r w:rsidR="00A3048B" w:rsidRPr="00722FFF">
              <w:rPr>
                <w:sz w:val="24"/>
                <w:szCs w:val="24"/>
              </w:rPr>
              <w:t>метанолопроводов</w:t>
            </w:r>
            <w:proofErr w:type="spellEnd"/>
            <w:r w:rsidR="00A3048B" w:rsidRPr="00722FFF">
              <w:rPr>
                <w:sz w:val="24"/>
                <w:szCs w:val="24"/>
              </w:rPr>
              <w:t xml:space="preserve"> скважин (промысловых трубопроводов) МГКМ, СВГКМ и оборудования УКПГ СВГКМ</w:t>
            </w:r>
          </w:p>
        </w:tc>
      </w:tr>
      <w:tr w:rsidR="0043166E" w:rsidRPr="00992CB1" w:rsidTr="0007125C">
        <w:tc>
          <w:tcPr>
            <w:tcW w:w="1360" w:type="pct"/>
          </w:tcPr>
          <w:p w:rsidR="0043166E" w:rsidRPr="00722FFF" w:rsidRDefault="0043166E" w:rsidP="00722FFF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  <w:tc>
          <w:tcPr>
            <w:tcW w:w="3640" w:type="pct"/>
          </w:tcPr>
          <w:p w:rsidR="0043166E" w:rsidRPr="00992CB1" w:rsidRDefault="0043166E" w:rsidP="0016639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Шлейфы и </w:t>
            </w:r>
            <w:proofErr w:type="spellStart"/>
            <w:r>
              <w:rPr>
                <w:sz w:val="24"/>
                <w:szCs w:val="24"/>
              </w:rPr>
              <w:t>метанолопроводы</w:t>
            </w:r>
            <w:proofErr w:type="spellEnd"/>
            <w:r>
              <w:rPr>
                <w:sz w:val="24"/>
                <w:szCs w:val="24"/>
              </w:rPr>
              <w:t xml:space="preserve"> скважин </w:t>
            </w:r>
            <w:r w:rsidR="0016639C">
              <w:rPr>
                <w:sz w:val="24"/>
                <w:szCs w:val="24"/>
              </w:rPr>
              <w:t xml:space="preserve">расположены </w:t>
            </w:r>
            <w:proofErr w:type="spellStart"/>
            <w:r>
              <w:rPr>
                <w:sz w:val="24"/>
                <w:szCs w:val="24"/>
              </w:rPr>
              <w:t>подземно</w:t>
            </w:r>
            <w:proofErr w:type="spellEnd"/>
            <w:r w:rsidR="001663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(закопаны). Шурфы для проведения </w:t>
            </w:r>
            <w:r w:rsidR="0016639C">
              <w:rPr>
                <w:sz w:val="24"/>
                <w:szCs w:val="24"/>
              </w:rPr>
              <w:t xml:space="preserve">ЭПБ и восстановление изоляции </w:t>
            </w:r>
            <w:r>
              <w:rPr>
                <w:sz w:val="24"/>
                <w:szCs w:val="24"/>
              </w:rPr>
              <w:t>выполняются подрядчиком.</w:t>
            </w:r>
            <w:r w:rsidR="0016639C">
              <w:rPr>
                <w:sz w:val="24"/>
                <w:szCs w:val="24"/>
              </w:rPr>
              <w:t xml:space="preserve"> Количество необходимых шурфов должны быть указаны в программе проведения работ.</w:t>
            </w:r>
          </w:p>
        </w:tc>
      </w:tr>
    </w:tbl>
    <w:p w:rsidR="00A3048B" w:rsidRPr="00A3048B" w:rsidRDefault="00A3048B">
      <w:pPr>
        <w:rPr>
          <w:sz w:val="24"/>
          <w:szCs w:val="24"/>
        </w:rPr>
      </w:pPr>
    </w:p>
    <w:p w:rsidR="00A3048B" w:rsidRPr="0043166E" w:rsidRDefault="00A3048B" w:rsidP="004316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66E">
        <w:rPr>
          <w:rFonts w:ascii="Times New Roman" w:hAnsi="Times New Roman" w:cs="Times New Roman"/>
          <w:b/>
          <w:sz w:val="24"/>
          <w:szCs w:val="24"/>
        </w:rPr>
        <w:t>Перечень трубопроводов</w:t>
      </w:r>
      <w:r w:rsidR="0043166E" w:rsidRPr="0043166E">
        <w:rPr>
          <w:rFonts w:ascii="Times New Roman" w:hAnsi="Times New Roman" w:cs="Times New Roman"/>
          <w:b/>
          <w:sz w:val="24"/>
          <w:szCs w:val="24"/>
        </w:rPr>
        <w:t xml:space="preserve"> подлежащих проведению контроля, диагностики и экспертизы промышленной безопасности</w:t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640"/>
        <w:gridCol w:w="7016"/>
        <w:gridCol w:w="1134"/>
        <w:gridCol w:w="1275"/>
      </w:tblGrid>
      <w:tr w:rsidR="00A3048B" w:rsidRPr="00A3048B" w:rsidTr="00A3048B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48B" w:rsidRPr="00A3048B" w:rsidRDefault="00A3048B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48B" w:rsidRPr="00A3048B" w:rsidRDefault="00A3048B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трубопровода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48B" w:rsidRPr="00A3048B" w:rsidRDefault="00A3048B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Длина, </w:t>
            </w:r>
            <w:proofErr w:type="gram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48B" w:rsidRPr="00A3048B" w:rsidRDefault="00A3048B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и толщина, </w:t>
            </w:r>
            <w:proofErr w:type="gram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</w:tr>
      <w:tr w:rsidR="00A3048B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48B" w:rsidRPr="00A3048B" w:rsidRDefault="00A3048B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48B" w:rsidRPr="00A3048B" w:rsidRDefault="00A3048B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Подводящий газопровод и газовое оборудование ДЭС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48B" w:rsidRPr="00A3048B" w:rsidRDefault="0067767F" w:rsidP="0067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  <w:r w:rsidR="00A3048B"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48B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108х6, 159х6, 57х6</w:t>
            </w:r>
            <w:r w:rsidR="00A3048B"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048B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48B" w:rsidRPr="00A3048B" w:rsidRDefault="00A3048B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48B" w:rsidRPr="00A3048B" w:rsidRDefault="00A3048B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Газопровод-шлейф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№11 врезка в шлейф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№24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48B" w:rsidRPr="00191654" w:rsidRDefault="00475A2C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  <w:r w:rsidR="00A3048B" w:rsidRPr="00191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48B" w:rsidRPr="00191654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159х6</w:t>
            </w:r>
            <w:r w:rsidR="00A3048B" w:rsidRPr="00191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A3048B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48B" w:rsidRPr="00A3048B" w:rsidRDefault="00A3048B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48B" w:rsidRPr="00A3048B" w:rsidRDefault="00A3048B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скв.№11"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48B" w:rsidRPr="00A3048B" w:rsidRDefault="00475A2C" w:rsidP="0067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48B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  <w:r w:rsidR="00A3048B"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Газопровод-шлейф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№24-УКПГ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5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159х6</w:t>
            </w: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скв.№24"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</w:t>
            </w: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5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№30-УКПГ"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скв.№30"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№55-УКПГ"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475A2C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5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№55"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475A2C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5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№65 врезка в шлейф скв.№30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№65"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№103-УКПГ"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475A2C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  <w:r w:rsidR="0067767F"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Газопровод-шлейф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№105 врезка </w:t>
            </w:r>
            <w:proofErr w:type="gram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шлей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№100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№105"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№109 врезка в шлейф скв№24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475A2C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№110-УКПГ"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gram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proofErr w:type="gram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кв.№110 МГКМ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Подводящий газопровод и газовое оборудование ПАЭС-2500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159х6</w:t>
            </w: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Подводящий газопровод и газовое оборудование котельной УКПГ-1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108х6</w:t>
            </w: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 врезка в шлейф скв.№87"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7F528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gram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proofErr w:type="gram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кв.№5"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C411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№15-УКПГ-2"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168х10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№15"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№21 врезка в шлейф скв.№47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скв.№21"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№31-УКПГ-2"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168х10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скв.№31"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"Скв.№32-УКПГ-1"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168х10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№32"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№33-УКПГ-1"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№33"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№39-УКПГ-1"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168х10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№39"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№40 - УКПГ-1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168х10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скв.№40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№41- УКПГ-1"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№41"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№46 - УКПГ-2"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скв.№46"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Газовпровод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№47 - УКПГ-1"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168х10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скв.№47"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№53 врезка в шлейф скв.№58"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№53"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№54 врезка в шлейф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№47"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№54"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7F528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№55 - УКПГ-2"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168х10</w:t>
            </w:r>
          </w:p>
        </w:tc>
      </w:tr>
      <w:tr w:rsidR="0067767F" w:rsidRPr="00A3048B" w:rsidTr="007F528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скв.№55"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C411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№58 - УКПГ-1"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№58"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"Скважина № 48 - УКПГ-1"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159х12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№48"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Газопровод-шлейф "Скважина № 51 - УКПГ-1"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168х10</w:t>
            </w:r>
          </w:p>
        </w:tc>
      </w:tr>
      <w:tr w:rsidR="0067767F" w:rsidRPr="00A3048B" w:rsidTr="00A3048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767F" w:rsidRPr="00A3048B" w:rsidRDefault="0067767F" w:rsidP="00A3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Метанолопровод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Метанольная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насосная </w:t>
            </w:r>
            <w:proofErr w:type="spellStart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</w:t>
            </w:r>
            <w:proofErr w:type="spellEnd"/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№51"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67F" w:rsidRPr="00A3048B" w:rsidRDefault="0067767F" w:rsidP="00A3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57х6</w:t>
            </w:r>
          </w:p>
        </w:tc>
      </w:tr>
    </w:tbl>
    <w:p w:rsidR="00A3048B" w:rsidRDefault="00A3048B">
      <w:pPr>
        <w:rPr>
          <w:rFonts w:ascii="Times New Roman" w:hAnsi="Times New Roman" w:cs="Times New Roman"/>
          <w:sz w:val="24"/>
          <w:szCs w:val="24"/>
        </w:rPr>
      </w:pPr>
    </w:p>
    <w:p w:rsidR="003038A5" w:rsidRPr="0043166E" w:rsidRDefault="003038A5" w:rsidP="004316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66E">
        <w:rPr>
          <w:rFonts w:ascii="Times New Roman" w:hAnsi="Times New Roman" w:cs="Times New Roman"/>
          <w:b/>
          <w:sz w:val="24"/>
          <w:szCs w:val="24"/>
        </w:rPr>
        <w:t>Перечень оборудования</w:t>
      </w:r>
      <w:r w:rsidR="0043166E" w:rsidRPr="0043166E">
        <w:rPr>
          <w:b/>
        </w:rPr>
        <w:t xml:space="preserve"> </w:t>
      </w:r>
      <w:r w:rsidR="0043166E" w:rsidRPr="0043166E">
        <w:rPr>
          <w:rFonts w:ascii="Times New Roman" w:hAnsi="Times New Roman" w:cs="Times New Roman"/>
          <w:b/>
          <w:sz w:val="24"/>
          <w:szCs w:val="24"/>
        </w:rPr>
        <w:t>подлежащих проведению контроля, диагностики и экспертизы промышленной безопасности</w:t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640"/>
        <w:gridCol w:w="7016"/>
        <w:gridCol w:w="1134"/>
        <w:gridCol w:w="1275"/>
      </w:tblGrid>
      <w:tr w:rsidR="003038A5" w:rsidRPr="003038A5" w:rsidTr="003038A5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038A5" w:rsidRPr="003038A5" w:rsidRDefault="003038A5" w:rsidP="00303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Объём,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Давление, МПа</w:t>
            </w:r>
          </w:p>
        </w:tc>
      </w:tr>
      <w:tr w:rsidR="003038A5" w:rsidRPr="003038A5" w:rsidTr="003038A5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8A5" w:rsidRPr="003038A5" w:rsidRDefault="003038A5" w:rsidP="00303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РВС-1000 №Е-1 УКПГ-1 СВГКМ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3038A5" w:rsidRPr="003038A5" w:rsidTr="003038A5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8A5" w:rsidRPr="003038A5" w:rsidRDefault="003038A5" w:rsidP="00303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Непрямой подогреватель П-1 (</w:t>
            </w:r>
            <w:proofErr w:type="spellStart"/>
            <w:r w:rsidRPr="0030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япония</w:t>
            </w:r>
            <w:proofErr w:type="spellEnd"/>
            <w:r w:rsidRPr="0030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СВГКМ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</w:tr>
      <w:tr w:rsidR="003038A5" w:rsidRPr="003038A5" w:rsidTr="003038A5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8A5" w:rsidRPr="003038A5" w:rsidRDefault="003038A5" w:rsidP="00303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Непрямой подогреватель П-2 (</w:t>
            </w:r>
            <w:proofErr w:type="spellStart"/>
            <w:r w:rsidRPr="0030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япония</w:t>
            </w:r>
            <w:proofErr w:type="spellEnd"/>
            <w:r w:rsidRPr="0030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СВГКМ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</w:tr>
      <w:tr w:rsidR="003038A5" w:rsidRPr="003038A5" w:rsidTr="00A51CA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8A5" w:rsidRPr="003038A5" w:rsidRDefault="003038A5" w:rsidP="00303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АВО (УКПГ-1) СВГКМ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3038A5" w:rsidRPr="003038A5" w:rsidTr="00A51CA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38A5" w:rsidRPr="003038A5" w:rsidRDefault="003038A5" w:rsidP="00303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Сепаратор газовый на ПАЭС (паспортизация сосуда и ЭПБ)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8A5" w:rsidRPr="003038A5" w:rsidRDefault="003038A5" w:rsidP="0030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</w:tbl>
    <w:p w:rsidR="003038A5" w:rsidRPr="00A3048B" w:rsidRDefault="003038A5">
      <w:pPr>
        <w:rPr>
          <w:rFonts w:ascii="Times New Roman" w:hAnsi="Times New Roman" w:cs="Times New Roman"/>
          <w:sz w:val="24"/>
          <w:szCs w:val="24"/>
        </w:rPr>
      </w:pPr>
    </w:p>
    <w:p w:rsidR="00A3048B" w:rsidRDefault="00A3048B"/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962"/>
      </w:tblGrid>
      <w:tr w:rsidR="000A25DD" w:rsidTr="0007125C">
        <w:trPr>
          <w:trHeight w:val="567"/>
        </w:trPr>
        <w:tc>
          <w:tcPr>
            <w:tcW w:w="5103" w:type="dxa"/>
            <w:vAlign w:val="bottom"/>
          </w:tcPr>
          <w:p w:rsidR="000A25DD" w:rsidRPr="00AE3E33" w:rsidRDefault="000A25DD" w:rsidP="000A25DD">
            <w:pPr>
              <w:rPr>
                <w:sz w:val="24"/>
                <w:szCs w:val="24"/>
              </w:rPr>
            </w:pPr>
            <w:r w:rsidRPr="00AE3E33">
              <w:rPr>
                <w:sz w:val="24"/>
                <w:szCs w:val="24"/>
              </w:rPr>
              <w:t xml:space="preserve">Начальник </w:t>
            </w:r>
            <w:r w:rsidR="00564068">
              <w:rPr>
                <w:sz w:val="24"/>
                <w:szCs w:val="24"/>
              </w:rPr>
              <w:t>ЦД</w:t>
            </w:r>
          </w:p>
        </w:tc>
        <w:tc>
          <w:tcPr>
            <w:tcW w:w="4962" w:type="dxa"/>
            <w:vAlign w:val="bottom"/>
          </w:tcPr>
          <w:p w:rsidR="000A25DD" w:rsidRPr="00AE3E33" w:rsidRDefault="00564068" w:rsidP="000A25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Р.А. Даутов</w:t>
            </w:r>
            <w:r w:rsidR="000A25DD" w:rsidRPr="00AE3E33">
              <w:rPr>
                <w:sz w:val="24"/>
                <w:szCs w:val="24"/>
              </w:rPr>
              <w:t xml:space="preserve"> </w:t>
            </w:r>
          </w:p>
        </w:tc>
      </w:tr>
    </w:tbl>
    <w:p w:rsidR="00AE3E33" w:rsidRDefault="00AE3E33"/>
    <w:p w:rsidR="00AE3E33" w:rsidRDefault="00AE3E33"/>
    <w:sectPr w:rsidR="00AE3E33" w:rsidSect="004B0C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30929"/>
    <w:multiLevelType w:val="multilevel"/>
    <w:tmpl w:val="DD1AB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4A0673D"/>
    <w:multiLevelType w:val="multilevel"/>
    <w:tmpl w:val="A85E8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AB3035E"/>
    <w:multiLevelType w:val="multilevel"/>
    <w:tmpl w:val="96C69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22400A5"/>
    <w:multiLevelType w:val="multilevel"/>
    <w:tmpl w:val="C9C87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4EE5749"/>
    <w:multiLevelType w:val="hybridMultilevel"/>
    <w:tmpl w:val="EEDAB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3749C"/>
    <w:multiLevelType w:val="multilevel"/>
    <w:tmpl w:val="F8B24A7C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numFmt w:val="none"/>
      <w:lvlText w:val="4.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5F5E71B9"/>
    <w:multiLevelType w:val="multilevel"/>
    <w:tmpl w:val="F0AA6930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numFmt w:val="none"/>
      <w:lvlText w:val="3.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29"/>
    <w:rsid w:val="0005520B"/>
    <w:rsid w:val="0007125C"/>
    <w:rsid w:val="000A0A1E"/>
    <w:rsid w:val="000A25DD"/>
    <w:rsid w:val="0016639C"/>
    <w:rsid w:val="00191654"/>
    <w:rsid w:val="001C7A9D"/>
    <w:rsid w:val="002929AB"/>
    <w:rsid w:val="003038A5"/>
    <w:rsid w:val="00330EC5"/>
    <w:rsid w:val="003A4D7E"/>
    <w:rsid w:val="004113E2"/>
    <w:rsid w:val="0043166E"/>
    <w:rsid w:val="00453FD9"/>
    <w:rsid w:val="00475A2C"/>
    <w:rsid w:val="004B0C29"/>
    <w:rsid w:val="005462DC"/>
    <w:rsid w:val="00564068"/>
    <w:rsid w:val="00607937"/>
    <w:rsid w:val="00632A69"/>
    <w:rsid w:val="0067767F"/>
    <w:rsid w:val="00691E4A"/>
    <w:rsid w:val="007144E0"/>
    <w:rsid w:val="00722FFF"/>
    <w:rsid w:val="007A1B0D"/>
    <w:rsid w:val="00A3048B"/>
    <w:rsid w:val="00A424A3"/>
    <w:rsid w:val="00AA4581"/>
    <w:rsid w:val="00AE3E33"/>
    <w:rsid w:val="00B11BF2"/>
    <w:rsid w:val="00B51219"/>
    <w:rsid w:val="00B54B36"/>
    <w:rsid w:val="00C06C8B"/>
    <w:rsid w:val="00C756EB"/>
    <w:rsid w:val="00CC1173"/>
    <w:rsid w:val="00D0017B"/>
    <w:rsid w:val="00D45E8F"/>
    <w:rsid w:val="00D6451C"/>
    <w:rsid w:val="00D81C26"/>
    <w:rsid w:val="00D82ABE"/>
    <w:rsid w:val="00FD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3E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troyinf.ru/Data1/8/8611/index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9</cp:revision>
  <dcterms:created xsi:type="dcterms:W3CDTF">2015-03-26T01:39:00Z</dcterms:created>
  <dcterms:modified xsi:type="dcterms:W3CDTF">2015-07-06T06:05:00Z</dcterms:modified>
</cp:coreProperties>
</file>