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11E7C">
        <w:rPr>
          <w:rFonts w:ascii="Times New Roman" w:hAnsi="Times New Roman" w:cs="Times New Roman"/>
          <w:b/>
          <w:sz w:val="24"/>
          <w:szCs w:val="24"/>
        </w:rPr>
        <w:t>321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511E7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511E7C" w:rsidRPr="00511E7C">
              <w:rPr>
                <w:b/>
                <w:bCs/>
                <w:sz w:val="22"/>
                <w:szCs w:val="22"/>
              </w:rPr>
              <w:t>трубы НКТ в количестве 6000 метров</w:t>
            </w:r>
            <w:r w:rsidR="00511E7C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511E7C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511E7C" w:rsidRPr="00511E7C">
              <w:rPr>
                <w:b/>
                <w:bCs/>
                <w:sz w:val="22"/>
                <w:szCs w:val="22"/>
              </w:rPr>
              <w:t>трубы НКТ в количестве 6000 метров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11E7C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 метров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</w:t>
            </w:r>
            <w:r w:rsidR="00511E7C">
              <w:rPr>
                <w:sz w:val="22"/>
                <w:szCs w:val="22"/>
              </w:rPr>
              <w:t>Мирный</w:t>
            </w:r>
            <w:r w:rsidR="00377E34">
              <w:t xml:space="preserve"> </w:t>
            </w:r>
            <w:r w:rsidR="00377E34" w:rsidRPr="00377E34">
              <w:rPr>
                <w:sz w:val="22"/>
                <w:szCs w:val="22"/>
              </w:rPr>
              <w:t>Маччобинское НГМ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B61D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B61D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B61D2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B61D2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44</cp:revision>
  <dcterms:created xsi:type="dcterms:W3CDTF">2015-04-09T05:54:00Z</dcterms:created>
  <dcterms:modified xsi:type="dcterms:W3CDTF">2015-08-13T03:39:00Z</dcterms:modified>
</cp:coreProperties>
</file>