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830" w:rsidRPr="00E21F37" w:rsidRDefault="009C1830" w:rsidP="009C1830">
      <w:pPr>
        <w:adjustRightInd w:val="0"/>
        <w:ind w:firstLine="540"/>
        <w:jc w:val="center"/>
        <w:rPr>
          <w:rFonts w:eastAsiaTheme="minorHAnsi"/>
          <w:b/>
          <w:bCs/>
          <w:lang w:eastAsia="en-US"/>
        </w:rPr>
      </w:pPr>
      <w:r w:rsidRPr="00E21F37">
        <w:rPr>
          <w:rFonts w:eastAsiaTheme="minorHAnsi"/>
          <w:b/>
          <w:bCs/>
          <w:lang w:eastAsia="en-US"/>
        </w:rPr>
        <w:t>Сообщение о существенном факте</w:t>
      </w:r>
    </w:p>
    <w:p w:rsidR="009C1830" w:rsidRPr="00E21F37" w:rsidRDefault="009C1830" w:rsidP="009C1830">
      <w:pPr>
        <w:adjustRightInd w:val="0"/>
        <w:ind w:firstLine="540"/>
        <w:jc w:val="center"/>
        <w:rPr>
          <w:rFonts w:eastAsiaTheme="minorHAnsi"/>
          <w:b/>
          <w:bCs/>
          <w:lang w:eastAsia="en-US"/>
        </w:rPr>
      </w:pPr>
      <w:r w:rsidRPr="00E21F37">
        <w:rPr>
          <w:rFonts w:eastAsiaTheme="minorHAnsi"/>
          <w:b/>
          <w:bCs/>
          <w:lang w:eastAsia="en-US"/>
        </w:rPr>
        <w:t>«О начисленных доходах по эмиссионным ценным бумагам эмитента»</w:t>
      </w:r>
    </w:p>
    <w:p w:rsidR="002A4625" w:rsidRPr="00E21F37" w:rsidRDefault="002A4625" w:rsidP="002A4625">
      <w:pPr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17"/>
        <w:gridCol w:w="5117"/>
      </w:tblGrid>
      <w:tr w:rsidR="002A4625" w:rsidRPr="00E21F37" w:rsidTr="00BA3A29">
        <w:tc>
          <w:tcPr>
            <w:tcW w:w="10234" w:type="dxa"/>
            <w:gridSpan w:val="2"/>
          </w:tcPr>
          <w:p w:rsidR="002A4625" w:rsidRPr="00E21F37" w:rsidRDefault="002A4625" w:rsidP="00BA3A29">
            <w:pPr>
              <w:jc w:val="center"/>
            </w:pPr>
            <w:r w:rsidRPr="00E21F37">
              <w:t>1. Общие сведения</w:t>
            </w:r>
          </w:p>
        </w:tc>
      </w:tr>
      <w:tr w:rsidR="002A4625" w:rsidRPr="00E21F37" w:rsidTr="00BA3A29">
        <w:tc>
          <w:tcPr>
            <w:tcW w:w="5117" w:type="dxa"/>
          </w:tcPr>
          <w:p w:rsidR="002A4625" w:rsidRPr="00E21F37" w:rsidRDefault="002A4625" w:rsidP="00BA3A29">
            <w:pPr>
              <w:ind w:left="85" w:right="85"/>
              <w:jc w:val="both"/>
            </w:pPr>
            <w:r w:rsidRPr="00E21F37"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117" w:type="dxa"/>
          </w:tcPr>
          <w:p w:rsidR="002A4625" w:rsidRPr="00E21F37" w:rsidRDefault="002A4625" w:rsidP="00BA3A29">
            <w:pPr>
              <w:ind w:left="85" w:right="85"/>
              <w:jc w:val="both"/>
            </w:pPr>
            <w:r w:rsidRPr="00E21F37">
              <w:t xml:space="preserve">Открытое акционерное общество </w:t>
            </w:r>
          </w:p>
          <w:p w:rsidR="002A4625" w:rsidRPr="00E21F37" w:rsidRDefault="002A4625" w:rsidP="00BA3A29">
            <w:pPr>
              <w:ind w:left="85" w:right="85"/>
              <w:jc w:val="both"/>
            </w:pPr>
            <w:r w:rsidRPr="00E21F37">
              <w:t>«Якутская топливно-энергетическая компания»</w:t>
            </w:r>
          </w:p>
        </w:tc>
      </w:tr>
      <w:tr w:rsidR="002A4625" w:rsidRPr="00E21F37" w:rsidTr="00BA3A29">
        <w:tc>
          <w:tcPr>
            <w:tcW w:w="5117" w:type="dxa"/>
          </w:tcPr>
          <w:p w:rsidR="002A4625" w:rsidRPr="00E21F37" w:rsidRDefault="002A4625" w:rsidP="00BA3A29">
            <w:pPr>
              <w:ind w:left="85" w:right="85"/>
              <w:jc w:val="both"/>
            </w:pPr>
            <w:r w:rsidRPr="00E21F37">
              <w:t>1.2. Сокращенное фирменное наименование эмитента</w:t>
            </w:r>
          </w:p>
        </w:tc>
        <w:tc>
          <w:tcPr>
            <w:tcW w:w="5117" w:type="dxa"/>
          </w:tcPr>
          <w:p w:rsidR="002A4625" w:rsidRPr="00E21F37" w:rsidRDefault="002A4625" w:rsidP="00BA3A29">
            <w:pPr>
              <w:ind w:left="85" w:right="85"/>
              <w:jc w:val="both"/>
            </w:pPr>
            <w:r w:rsidRPr="00E21F37">
              <w:t>ОАО «ЯТЭК»</w:t>
            </w:r>
          </w:p>
        </w:tc>
      </w:tr>
      <w:tr w:rsidR="002A4625" w:rsidRPr="00E21F37" w:rsidTr="00BA3A29">
        <w:tc>
          <w:tcPr>
            <w:tcW w:w="5117" w:type="dxa"/>
          </w:tcPr>
          <w:p w:rsidR="002A4625" w:rsidRPr="00E21F37" w:rsidRDefault="002A4625" w:rsidP="00BA3A29">
            <w:pPr>
              <w:ind w:left="85" w:right="85"/>
              <w:jc w:val="both"/>
            </w:pPr>
            <w:r w:rsidRPr="00E21F37">
              <w:t>1.3. Место нахождения эмитента</w:t>
            </w:r>
          </w:p>
        </w:tc>
        <w:tc>
          <w:tcPr>
            <w:tcW w:w="5117" w:type="dxa"/>
          </w:tcPr>
          <w:p w:rsidR="002A4625" w:rsidRPr="00E21F37" w:rsidRDefault="002A4625" w:rsidP="00BA3A29">
            <w:pPr>
              <w:ind w:left="85" w:right="85"/>
              <w:jc w:val="both"/>
            </w:pPr>
            <w:r w:rsidRPr="00E21F37">
              <w:t>678214, Республика Саха (Якутия), Вилюйский улус, п. Кысыл-Сыр, ул. Ленина, 4</w:t>
            </w:r>
          </w:p>
        </w:tc>
      </w:tr>
      <w:tr w:rsidR="002A4625" w:rsidRPr="00E21F37" w:rsidTr="00BA3A29">
        <w:tc>
          <w:tcPr>
            <w:tcW w:w="5117" w:type="dxa"/>
          </w:tcPr>
          <w:p w:rsidR="002A4625" w:rsidRPr="00E21F37" w:rsidRDefault="002A4625" w:rsidP="00BA3A29">
            <w:pPr>
              <w:ind w:left="85" w:right="85"/>
              <w:jc w:val="both"/>
            </w:pPr>
            <w:r w:rsidRPr="00E21F37">
              <w:t>1.4. ОГРН эмитента</w:t>
            </w:r>
          </w:p>
        </w:tc>
        <w:tc>
          <w:tcPr>
            <w:tcW w:w="5117" w:type="dxa"/>
          </w:tcPr>
          <w:p w:rsidR="002A4625" w:rsidRPr="00E21F37" w:rsidRDefault="002A4625" w:rsidP="00BA3A29">
            <w:pPr>
              <w:ind w:left="85" w:right="85"/>
              <w:jc w:val="both"/>
            </w:pPr>
            <w:r w:rsidRPr="00E21F37">
              <w:t>1021401062187</w:t>
            </w:r>
          </w:p>
        </w:tc>
      </w:tr>
      <w:tr w:rsidR="002A4625" w:rsidRPr="00E21F37" w:rsidTr="00BA3A29">
        <w:tc>
          <w:tcPr>
            <w:tcW w:w="5117" w:type="dxa"/>
          </w:tcPr>
          <w:p w:rsidR="002A4625" w:rsidRPr="00E21F37" w:rsidRDefault="002A4625" w:rsidP="00BA3A29">
            <w:pPr>
              <w:ind w:left="85" w:right="85"/>
              <w:jc w:val="both"/>
            </w:pPr>
            <w:r w:rsidRPr="00E21F37">
              <w:t>1.5. ИНН эмитента</w:t>
            </w:r>
          </w:p>
        </w:tc>
        <w:tc>
          <w:tcPr>
            <w:tcW w:w="5117" w:type="dxa"/>
          </w:tcPr>
          <w:p w:rsidR="002A4625" w:rsidRPr="00E21F37" w:rsidRDefault="002A4625" w:rsidP="00BA3A29">
            <w:pPr>
              <w:ind w:left="85" w:right="85"/>
              <w:jc w:val="both"/>
            </w:pPr>
            <w:r w:rsidRPr="00E21F37">
              <w:t>1435032049</w:t>
            </w:r>
          </w:p>
        </w:tc>
      </w:tr>
      <w:tr w:rsidR="002A4625" w:rsidRPr="00E21F37" w:rsidTr="00BA3A29">
        <w:tc>
          <w:tcPr>
            <w:tcW w:w="5117" w:type="dxa"/>
          </w:tcPr>
          <w:p w:rsidR="002A4625" w:rsidRPr="00E21F37" w:rsidRDefault="002A4625" w:rsidP="00BA3A29">
            <w:pPr>
              <w:ind w:left="85" w:right="85"/>
              <w:jc w:val="both"/>
            </w:pPr>
            <w:r w:rsidRPr="00E21F37">
              <w:t>1.6. Уникальный код эмитента, присвоенный регистрирующим органом</w:t>
            </w:r>
          </w:p>
        </w:tc>
        <w:tc>
          <w:tcPr>
            <w:tcW w:w="5117" w:type="dxa"/>
          </w:tcPr>
          <w:p w:rsidR="002A4625" w:rsidRPr="00E21F37" w:rsidRDefault="002A4625" w:rsidP="00BA3A29">
            <w:pPr>
              <w:ind w:left="85" w:right="85"/>
              <w:jc w:val="both"/>
            </w:pPr>
            <w:r w:rsidRPr="00E21F37">
              <w:t>20510-F</w:t>
            </w:r>
          </w:p>
        </w:tc>
      </w:tr>
      <w:tr w:rsidR="002A4625" w:rsidRPr="00E21F37" w:rsidTr="00BA3A29">
        <w:tc>
          <w:tcPr>
            <w:tcW w:w="5117" w:type="dxa"/>
          </w:tcPr>
          <w:p w:rsidR="002A4625" w:rsidRPr="00E21F37" w:rsidRDefault="002A4625" w:rsidP="00BA3A29">
            <w:pPr>
              <w:ind w:left="85" w:right="85"/>
              <w:jc w:val="both"/>
            </w:pPr>
            <w:r w:rsidRPr="00E21F37"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117" w:type="dxa"/>
          </w:tcPr>
          <w:p w:rsidR="00832076" w:rsidRPr="00E21F37" w:rsidRDefault="00377853" w:rsidP="00F97862">
            <w:pPr>
              <w:ind w:right="85"/>
              <w:jc w:val="both"/>
            </w:pPr>
            <w:hyperlink r:id="rId6" w:history="1">
              <w:r w:rsidR="00832076" w:rsidRPr="00E21F37">
                <w:rPr>
                  <w:rStyle w:val="a5"/>
                </w:rPr>
                <w:t>http://www.yatec.ru/</w:t>
              </w:r>
            </w:hyperlink>
          </w:p>
          <w:p w:rsidR="00832076" w:rsidRPr="00E21F37" w:rsidRDefault="00377853" w:rsidP="00832076">
            <w:pPr>
              <w:rPr>
                <w:iCs/>
                <w:color w:val="515151"/>
              </w:rPr>
            </w:pPr>
            <w:hyperlink r:id="rId7" w:history="1">
              <w:r w:rsidR="00832076" w:rsidRPr="00E21F37">
                <w:rPr>
                  <w:rStyle w:val="a5"/>
                  <w:iCs/>
                </w:rPr>
                <w:t>http://www.e-disclosure.ru/portal/company.aspx?id=4994</w:t>
              </w:r>
            </w:hyperlink>
          </w:p>
          <w:p w:rsidR="002A4625" w:rsidRPr="00E21F37" w:rsidRDefault="002A4625" w:rsidP="00BA3A29">
            <w:pPr>
              <w:ind w:left="85" w:right="85"/>
              <w:jc w:val="both"/>
            </w:pPr>
          </w:p>
        </w:tc>
      </w:tr>
      <w:tr w:rsidR="002A4625" w:rsidRPr="00E21F37" w:rsidTr="00BA3A29">
        <w:tc>
          <w:tcPr>
            <w:tcW w:w="10234" w:type="dxa"/>
            <w:gridSpan w:val="2"/>
          </w:tcPr>
          <w:p w:rsidR="002A4625" w:rsidRPr="00E21F37" w:rsidRDefault="002A4625" w:rsidP="00BA3A29">
            <w:pPr>
              <w:jc w:val="center"/>
            </w:pPr>
            <w:r w:rsidRPr="00E21F37">
              <w:t>2. Содержание сообщения</w:t>
            </w:r>
          </w:p>
        </w:tc>
      </w:tr>
      <w:tr w:rsidR="002A4625" w:rsidRPr="00E21F37" w:rsidTr="00BA3A29">
        <w:tc>
          <w:tcPr>
            <w:tcW w:w="10234" w:type="dxa"/>
            <w:gridSpan w:val="2"/>
          </w:tcPr>
          <w:p w:rsidR="009C1830" w:rsidRPr="00763FDC" w:rsidRDefault="009C1830" w:rsidP="009C1830">
            <w:pPr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E21F37">
              <w:rPr>
                <w:rFonts w:eastAsiaTheme="minorHAnsi"/>
                <w:bCs/>
                <w:lang w:eastAsia="en-US"/>
              </w:rPr>
              <w:t xml:space="preserve">2.1. Вид, категория (тип), серия и иные идентификационные признаки эмиссионных ценных бумаг эмитента, по которым начислены доходы: </w:t>
            </w:r>
            <w:r w:rsidRPr="00763FDC">
              <w:rPr>
                <w:rFonts w:eastAsiaTheme="minorHAnsi"/>
                <w:bCs/>
                <w:lang w:eastAsia="en-US"/>
              </w:rPr>
              <w:t xml:space="preserve">акции обыкновенные именные бездокументарные. </w:t>
            </w:r>
          </w:p>
          <w:p w:rsidR="009C1830" w:rsidRPr="00E21F37" w:rsidRDefault="009C1830" w:rsidP="009C1830">
            <w:pPr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E21F37">
              <w:rPr>
                <w:rFonts w:eastAsiaTheme="minorHAnsi"/>
                <w:bCs/>
                <w:lang w:eastAsia="en-US"/>
              </w:rPr>
              <w:t>2.2. Государственный регистрационный номер выпуска эмиссионных ценных бумаг эмитента и дата его государственной регистрации:</w:t>
            </w:r>
            <w:r w:rsidRPr="00763FDC">
              <w:rPr>
                <w:rFonts w:eastAsiaTheme="minorHAnsi"/>
                <w:bCs/>
                <w:lang w:eastAsia="en-US"/>
              </w:rPr>
              <w:t xml:space="preserve"> 1-01-20510-F от 23.07.2003 г.</w:t>
            </w:r>
          </w:p>
          <w:p w:rsidR="009C1830" w:rsidRPr="00E21F37" w:rsidRDefault="00BA6D64" w:rsidP="00BA6D64">
            <w:pPr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E21F37">
              <w:rPr>
                <w:rFonts w:eastAsiaTheme="minorHAnsi"/>
                <w:bCs/>
                <w:lang w:eastAsia="en-US"/>
              </w:rPr>
              <w:t>2.3. О</w:t>
            </w:r>
            <w:r w:rsidR="009C1830" w:rsidRPr="00E21F37">
              <w:rPr>
                <w:rFonts w:eastAsiaTheme="minorHAnsi"/>
                <w:bCs/>
                <w:lang w:eastAsia="en-US"/>
              </w:rPr>
              <w:t>рган управления эмитента, принявший решение о выплате (объявлении) дивидендов по акциям эмитента</w:t>
            </w:r>
            <w:r w:rsidRPr="00E21F37">
              <w:rPr>
                <w:rFonts w:eastAsiaTheme="minorHAnsi"/>
                <w:bCs/>
                <w:lang w:eastAsia="en-US"/>
              </w:rPr>
              <w:t xml:space="preserve">: </w:t>
            </w:r>
            <w:r w:rsidR="00763FDC">
              <w:rPr>
                <w:rFonts w:eastAsiaTheme="minorHAnsi"/>
                <w:bCs/>
                <w:lang w:eastAsia="en-US"/>
              </w:rPr>
              <w:t xml:space="preserve">внеочередное </w:t>
            </w:r>
            <w:r w:rsidRPr="00E21F37">
              <w:rPr>
                <w:rFonts w:eastAsiaTheme="minorHAnsi"/>
                <w:bCs/>
                <w:lang w:eastAsia="en-US"/>
              </w:rPr>
              <w:t>общее собрание акционеров.</w:t>
            </w:r>
          </w:p>
          <w:p w:rsidR="009C1830" w:rsidRPr="00E21F37" w:rsidRDefault="00BA6D64" w:rsidP="00BA6D64">
            <w:pPr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E21F37">
              <w:rPr>
                <w:rFonts w:eastAsiaTheme="minorHAnsi"/>
                <w:bCs/>
                <w:lang w:eastAsia="en-US"/>
              </w:rPr>
              <w:t>2.4. Д</w:t>
            </w:r>
            <w:r w:rsidR="009C1830" w:rsidRPr="00E21F37">
              <w:rPr>
                <w:rFonts w:eastAsiaTheme="minorHAnsi"/>
                <w:bCs/>
                <w:lang w:eastAsia="en-US"/>
              </w:rPr>
              <w:t>ата принятия решения о выплате (объявлении</w:t>
            </w:r>
            <w:r w:rsidRPr="00E21F37">
              <w:rPr>
                <w:rFonts w:eastAsiaTheme="minorHAnsi"/>
                <w:bCs/>
                <w:lang w:eastAsia="en-US"/>
              </w:rPr>
              <w:t>) д</w:t>
            </w:r>
            <w:r w:rsidR="00763FDC">
              <w:rPr>
                <w:rFonts w:eastAsiaTheme="minorHAnsi"/>
                <w:bCs/>
                <w:lang w:eastAsia="en-US"/>
              </w:rPr>
              <w:t>ивидендов по акциям эмитента: 23</w:t>
            </w:r>
            <w:r w:rsidR="00F97862">
              <w:rPr>
                <w:rFonts w:eastAsiaTheme="minorHAnsi"/>
                <w:bCs/>
                <w:lang w:eastAsia="en-US"/>
              </w:rPr>
              <w:t xml:space="preserve"> </w:t>
            </w:r>
            <w:r w:rsidR="00763FDC">
              <w:rPr>
                <w:rFonts w:eastAsiaTheme="minorHAnsi"/>
                <w:bCs/>
                <w:lang w:eastAsia="en-US"/>
              </w:rPr>
              <w:t>декабря</w:t>
            </w:r>
            <w:r w:rsidRPr="00E21F37">
              <w:rPr>
                <w:rFonts w:eastAsiaTheme="minorHAnsi"/>
                <w:bCs/>
                <w:lang w:eastAsia="en-US"/>
              </w:rPr>
              <w:t xml:space="preserve"> 2013 года.</w:t>
            </w:r>
          </w:p>
          <w:p w:rsidR="009C1830" w:rsidRPr="00E21F37" w:rsidRDefault="00BA6D64" w:rsidP="00BA6D64">
            <w:pPr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E21F37">
              <w:rPr>
                <w:rFonts w:eastAsiaTheme="minorHAnsi"/>
                <w:bCs/>
                <w:lang w:eastAsia="en-US"/>
              </w:rPr>
              <w:t>2.5. Д</w:t>
            </w:r>
            <w:r w:rsidR="009C1830" w:rsidRPr="00E21F37">
              <w:rPr>
                <w:rFonts w:eastAsiaTheme="minorHAnsi"/>
                <w:bCs/>
                <w:lang w:eastAsia="en-US"/>
              </w:rPr>
              <w:t>ата составления и номер протокола собрания (заседания) уполномоченного органа управления эмитента, на котором принято решение о выплате (объявлении</w:t>
            </w:r>
            <w:r w:rsidRPr="00E21F37">
              <w:rPr>
                <w:rFonts w:eastAsiaTheme="minorHAnsi"/>
                <w:bCs/>
                <w:lang w:eastAsia="en-US"/>
              </w:rPr>
              <w:t>) дивидендов по акц</w:t>
            </w:r>
            <w:r w:rsidR="00F97862">
              <w:rPr>
                <w:rFonts w:eastAsiaTheme="minorHAnsi"/>
                <w:bCs/>
                <w:lang w:eastAsia="en-US"/>
              </w:rPr>
              <w:t>иям эмитента: Протокол б/н</w:t>
            </w:r>
            <w:r w:rsidR="00763FDC">
              <w:rPr>
                <w:rFonts w:eastAsiaTheme="minorHAnsi"/>
                <w:bCs/>
                <w:lang w:eastAsia="en-US"/>
              </w:rPr>
              <w:t xml:space="preserve"> от 23</w:t>
            </w:r>
            <w:r w:rsidR="00F97862">
              <w:rPr>
                <w:rFonts w:eastAsiaTheme="minorHAnsi"/>
                <w:bCs/>
                <w:lang w:eastAsia="en-US"/>
              </w:rPr>
              <w:t xml:space="preserve"> </w:t>
            </w:r>
            <w:r w:rsidR="00763FDC">
              <w:rPr>
                <w:rFonts w:eastAsiaTheme="minorHAnsi"/>
                <w:bCs/>
                <w:lang w:eastAsia="en-US"/>
              </w:rPr>
              <w:t>декабря</w:t>
            </w:r>
            <w:r w:rsidRPr="00E21F37">
              <w:rPr>
                <w:rFonts w:eastAsiaTheme="minorHAnsi"/>
                <w:bCs/>
                <w:lang w:eastAsia="en-US"/>
              </w:rPr>
              <w:t xml:space="preserve"> 2013 года.</w:t>
            </w:r>
          </w:p>
          <w:p w:rsidR="009C1830" w:rsidRPr="00E21F37" w:rsidRDefault="00371232" w:rsidP="00BA6D64">
            <w:pPr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E21F37">
              <w:rPr>
                <w:rFonts w:eastAsiaTheme="minorHAnsi"/>
                <w:bCs/>
                <w:lang w:eastAsia="en-US"/>
              </w:rPr>
              <w:t xml:space="preserve">2.6. Отчетный </w:t>
            </w:r>
            <w:r w:rsidR="00BA6D64" w:rsidRPr="00E21F37">
              <w:rPr>
                <w:rFonts w:eastAsiaTheme="minorHAnsi"/>
                <w:bCs/>
                <w:lang w:eastAsia="en-US"/>
              </w:rPr>
              <w:t xml:space="preserve">период, </w:t>
            </w:r>
            <w:r w:rsidR="009C1830" w:rsidRPr="00E21F37">
              <w:rPr>
                <w:rFonts w:eastAsiaTheme="minorHAnsi"/>
                <w:bCs/>
                <w:lang w:eastAsia="en-US"/>
              </w:rPr>
              <w:t>за который выплачиваются доходы по эмис</w:t>
            </w:r>
            <w:r w:rsidR="00BA6D64" w:rsidRPr="00E21F37">
              <w:rPr>
                <w:rFonts w:eastAsiaTheme="minorHAnsi"/>
                <w:bCs/>
                <w:lang w:eastAsia="en-US"/>
              </w:rPr>
              <w:t xml:space="preserve">сионным ценным бумагам эмитента: </w:t>
            </w:r>
            <w:r w:rsidR="00763FDC">
              <w:rPr>
                <w:rFonts w:eastAsiaTheme="minorHAnsi"/>
                <w:bCs/>
                <w:lang w:eastAsia="en-US"/>
              </w:rPr>
              <w:t>9 месяцев</w:t>
            </w:r>
            <w:r w:rsidR="00F97862">
              <w:rPr>
                <w:rFonts w:eastAsiaTheme="minorHAnsi"/>
                <w:bCs/>
                <w:lang w:eastAsia="en-US"/>
              </w:rPr>
              <w:t xml:space="preserve"> 2013</w:t>
            </w:r>
            <w:r w:rsidR="00BA6D64" w:rsidRPr="00E21F37">
              <w:rPr>
                <w:rFonts w:eastAsiaTheme="minorHAnsi"/>
                <w:bCs/>
                <w:lang w:eastAsia="en-US"/>
              </w:rPr>
              <w:t xml:space="preserve"> год</w:t>
            </w:r>
            <w:r w:rsidRPr="00E21F37">
              <w:rPr>
                <w:rFonts w:eastAsiaTheme="minorHAnsi"/>
                <w:bCs/>
                <w:lang w:eastAsia="en-US"/>
              </w:rPr>
              <w:t>.</w:t>
            </w:r>
          </w:p>
          <w:p w:rsidR="00BA6D64" w:rsidRPr="00E21F37" w:rsidRDefault="00BA6D64" w:rsidP="00BA6D64">
            <w:pPr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E21F37">
              <w:rPr>
                <w:rFonts w:eastAsiaTheme="minorHAnsi"/>
                <w:bCs/>
                <w:lang w:eastAsia="en-US"/>
              </w:rPr>
              <w:t>2.7. О</w:t>
            </w:r>
            <w:r w:rsidR="009C1830" w:rsidRPr="00E21F37">
              <w:rPr>
                <w:rFonts w:eastAsiaTheme="minorHAnsi"/>
                <w:bCs/>
                <w:lang w:eastAsia="en-US"/>
              </w:rPr>
              <w:t>бщий размер начисленных (подлежащих выплате) доходов по эмиссионным ценным бумагам эмитента</w:t>
            </w:r>
            <w:r w:rsidR="00F97862">
              <w:rPr>
                <w:rFonts w:eastAsiaTheme="minorHAnsi"/>
                <w:bCs/>
                <w:lang w:eastAsia="en-US"/>
              </w:rPr>
              <w:t xml:space="preserve">: </w:t>
            </w:r>
            <w:r w:rsidR="00763FDC">
              <w:rPr>
                <w:rFonts w:eastAsiaTheme="minorHAnsi"/>
                <w:bCs/>
                <w:lang w:eastAsia="en-US"/>
              </w:rPr>
              <w:t>188 101 407</w:t>
            </w:r>
            <w:r w:rsidR="00F97862">
              <w:rPr>
                <w:rFonts w:eastAsiaTheme="minorHAnsi"/>
                <w:bCs/>
                <w:lang w:eastAsia="en-US"/>
              </w:rPr>
              <w:t xml:space="preserve"> руб. </w:t>
            </w:r>
            <w:r w:rsidR="00763FDC">
              <w:rPr>
                <w:rFonts w:eastAsiaTheme="minorHAnsi"/>
                <w:bCs/>
                <w:lang w:eastAsia="en-US"/>
              </w:rPr>
              <w:t>81</w:t>
            </w:r>
            <w:r w:rsidRPr="00E21F37">
              <w:rPr>
                <w:rFonts w:eastAsiaTheme="minorHAnsi"/>
                <w:bCs/>
                <w:lang w:eastAsia="en-US"/>
              </w:rPr>
              <w:t xml:space="preserve"> коп.</w:t>
            </w:r>
            <w:r w:rsidR="00371232" w:rsidRPr="00E21F37">
              <w:rPr>
                <w:rFonts w:eastAsiaTheme="minorHAnsi"/>
                <w:bCs/>
                <w:lang w:eastAsia="en-US"/>
              </w:rPr>
              <w:t xml:space="preserve"> </w:t>
            </w:r>
            <w:r w:rsidRPr="00E21F37">
              <w:rPr>
                <w:rFonts w:eastAsiaTheme="minorHAnsi"/>
                <w:bCs/>
                <w:lang w:eastAsia="en-US"/>
              </w:rPr>
              <w:t>Р</w:t>
            </w:r>
            <w:r w:rsidR="009C1830" w:rsidRPr="00E21F37">
              <w:rPr>
                <w:rFonts w:eastAsiaTheme="minorHAnsi"/>
                <w:bCs/>
                <w:lang w:eastAsia="en-US"/>
              </w:rPr>
              <w:t>азмер начисленных (подлежащих выплате) доходов в расчете на одну эмиссионную ценную</w:t>
            </w:r>
            <w:r w:rsidRPr="00E21F37">
              <w:rPr>
                <w:rFonts w:eastAsiaTheme="minorHAnsi"/>
                <w:bCs/>
                <w:lang w:eastAsia="en-US"/>
              </w:rPr>
              <w:t xml:space="preserve"> бумагу эмитента: </w:t>
            </w:r>
            <w:r w:rsidR="00763FDC" w:rsidRPr="00763FDC">
              <w:rPr>
                <w:rFonts w:eastAsiaTheme="minorHAnsi"/>
                <w:bCs/>
                <w:lang w:eastAsia="en-US"/>
              </w:rPr>
              <w:t xml:space="preserve">0,2275 </w:t>
            </w:r>
            <w:r w:rsidRPr="00763FDC">
              <w:rPr>
                <w:rFonts w:eastAsiaTheme="minorHAnsi"/>
                <w:bCs/>
                <w:lang w:eastAsia="en-US"/>
              </w:rPr>
              <w:t>руб. на одну обыкновенную именную бездокументарную акцию Общества.</w:t>
            </w:r>
          </w:p>
          <w:p w:rsidR="00BA6D64" w:rsidRPr="00763FDC" w:rsidRDefault="00BA6D64" w:rsidP="00BA6D64">
            <w:pPr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E21F37">
              <w:rPr>
                <w:rFonts w:eastAsiaTheme="minorHAnsi"/>
                <w:bCs/>
                <w:lang w:eastAsia="en-US"/>
              </w:rPr>
              <w:t>2.8. Ф</w:t>
            </w:r>
            <w:r w:rsidR="009C1830" w:rsidRPr="00E21F37">
              <w:rPr>
                <w:rFonts w:eastAsiaTheme="minorHAnsi"/>
                <w:bCs/>
                <w:lang w:eastAsia="en-US"/>
              </w:rPr>
              <w:t>орма выплаты доходов по эмиссионным ценным бумагам эмитента</w:t>
            </w:r>
            <w:r w:rsidRPr="00E21F37">
              <w:rPr>
                <w:rFonts w:eastAsiaTheme="minorHAnsi"/>
                <w:bCs/>
                <w:lang w:eastAsia="en-US"/>
              </w:rPr>
              <w:t>:</w:t>
            </w:r>
            <w:r w:rsidR="009C1830" w:rsidRPr="00E21F37">
              <w:rPr>
                <w:rFonts w:eastAsiaTheme="minorHAnsi"/>
                <w:bCs/>
                <w:lang w:eastAsia="en-US"/>
              </w:rPr>
              <w:t xml:space="preserve"> </w:t>
            </w:r>
            <w:r w:rsidRPr="00763FDC">
              <w:rPr>
                <w:rFonts w:eastAsiaTheme="minorHAnsi"/>
                <w:bCs/>
                <w:lang w:eastAsia="en-US"/>
              </w:rPr>
              <w:t>денеж</w:t>
            </w:r>
            <w:r w:rsidR="00763FDC" w:rsidRPr="00763FDC">
              <w:rPr>
                <w:rFonts w:eastAsiaTheme="minorHAnsi"/>
                <w:bCs/>
                <w:lang w:eastAsia="en-US"/>
              </w:rPr>
              <w:t>ная форма (</w:t>
            </w:r>
            <w:r w:rsidRPr="00763FDC">
              <w:rPr>
                <w:rFonts w:eastAsiaTheme="minorHAnsi"/>
                <w:bCs/>
                <w:lang w:eastAsia="en-US"/>
              </w:rPr>
              <w:t>безналичная).</w:t>
            </w:r>
          </w:p>
          <w:p w:rsidR="002A4625" w:rsidRPr="00E21F37" w:rsidRDefault="00BA6D64" w:rsidP="00763FDC">
            <w:pPr>
              <w:adjustRightInd w:val="0"/>
              <w:jc w:val="both"/>
            </w:pPr>
            <w:r w:rsidRPr="00763FDC">
              <w:rPr>
                <w:rFonts w:eastAsiaTheme="minorHAnsi"/>
                <w:bCs/>
                <w:lang w:eastAsia="en-US"/>
              </w:rPr>
              <w:t xml:space="preserve">2.9. </w:t>
            </w:r>
            <w:r w:rsidR="00371232" w:rsidRPr="00E21F37">
              <w:rPr>
                <w:rFonts w:eastAsiaTheme="minorHAnsi"/>
                <w:bCs/>
                <w:lang w:eastAsia="en-US"/>
              </w:rPr>
              <w:t>Дата окончания срока, в течение которого</w:t>
            </w:r>
            <w:r w:rsidR="009C1830" w:rsidRPr="00E21F37">
              <w:rPr>
                <w:rFonts w:eastAsiaTheme="minorHAnsi"/>
                <w:bCs/>
                <w:lang w:eastAsia="en-US"/>
              </w:rPr>
              <w:t xml:space="preserve"> обязательство по выплате доходов по эмиссионным ценным бумагам эмитента </w:t>
            </w:r>
            <w:r w:rsidR="00763FDC">
              <w:rPr>
                <w:rFonts w:eastAsiaTheme="minorHAnsi"/>
                <w:bCs/>
                <w:lang w:eastAsia="en-US"/>
              </w:rPr>
              <w:t>должно быть исполнено: 21</w:t>
            </w:r>
            <w:r w:rsidR="00F97862">
              <w:rPr>
                <w:rFonts w:eastAsiaTheme="minorHAnsi"/>
                <w:bCs/>
                <w:lang w:eastAsia="en-US"/>
              </w:rPr>
              <w:t xml:space="preserve"> </w:t>
            </w:r>
            <w:r w:rsidR="00763FDC">
              <w:rPr>
                <w:rFonts w:eastAsiaTheme="minorHAnsi"/>
                <w:bCs/>
                <w:lang w:eastAsia="en-US"/>
              </w:rPr>
              <w:t>февраля 2014</w:t>
            </w:r>
            <w:r w:rsidR="00371232" w:rsidRPr="00E21F37">
              <w:rPr>
                <w:rFonts w:eastAsiaTheme="minorHAnsi"/>
                <w:bCs/>
                <w:lang w:eastAsia="en-US"/>
              </w:rPr>
              <w:t xml:space="preserve"> года.</w:t>
            </w:r>
          </w:p>
        </w:tc>
      </w:tr>
    </w:tbl>
    <w:p w:rsidR="002A4625" w:rsidRPr="00E21F37" w:rsidRDefault="002A4625" w:rsidP="002A462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230"/>
        <w:gridCol w:w="448"/>
        <w:gridCol w:w="293"/>
        <w:gridCol w:w="1318"/>
        <w:gridCol w:w="415"/>
        <w:gridCol w:w="307"/>
        <w:gridCol w:w="412"/>
        <w:gridCol w:w="1984"/>
        <w:gridCol w:w="851"/>
        <w:gridCol w:w="2835"/>
        <w:gridCol w:w="142"/>
      </w:tblGrid>
      <w:tr w:rsidR="002A4625" w:rsidRPr="00E21F37" w:rsidTr="00BA3A29">
        <w:trPr>
          <w:cantSplit/>
        </w:trPr>
        <w:tc>
          <w:tcPr>
            <w:tcW w:w="10235" w:type="dxa"/>
            <w:gridSpan w:val="11"/>
          </w:tcPr>
          <w:p w:rsidR="002A4625" w:rsidRPr="00E21F37" w:rsidRDefault="002A4625" w:rsidP="00BA3A29">
            <w:pPr>
              <w:jc w:val="center"/>
            </w:pPr>
            <w:r w:rsidRPr="00E21F37">
              <w:t>3. Подпись</w:t>
            </w:r>
          </w:p>
        </w:tc>
      </w:tr>
      <w:tr w:rsidR="002A4625" w:rsidRPr="00E21F37" w:rsidTr="00BA3A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2A4625" w:rsidRPr="00E21F37" w:rsidRDefault="002A4625" w:rsidP="00BA3A29">
            <w:pPr>
              <w:spacing w:before="20"/>
              <w:ind w:left="85"/>
            </w:pPr>
            <w:r w:rsidRPr="00E21F37">
              <w:t>3.1. Генеральный директор ОАО «ЯТЭК»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A4625" w:rsidRPr="00E21F37" w:rsidRDefault="002A4625" w:rsidP="00BA3A29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A4625" w:rsidRPr="00E21F37" w:rsidRDefault="002A4625" w:rsidP="00BA3A29"/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A4625" w:rsidRPr="00E21F37" w:rsidRDefault="002A4625" w:rsidP="00BA3A29">
            <w:pPr>
              <w:jc w:val="center"/>
            </w:pPr>
            <w:r w:rsidRPr="00E21F37">
              <w:t>З.К.Юсупов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A4625" w:rsidRPr="00E21F37" w:rsidRDefault="002A4625" w:rsidP="00BA3A29"/>
        </w:tc>
      </w:tr>
      <w:tr w:rsidR="002A4625" w:rsidRPr="00E21F37" w:rsidTr="00BA3A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0"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4625" w:rsidRPr="00E21F37" w:rsidRDefault="002A4625" w:rsidP="00BA3A29">
            <w:pPr>
              <w:ind w:left="57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A4625" w:rsidRPr="00E21F37" w:rsidRDefault="002A4625" w:rsidP="00BA3A29">
            <w:pPr>
              <w:jc w:val="center"/>
            </w:pPr>
            <w:r w:rsidRPr="00E21F37"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A4625" w:rsidRPr="00E21F37" w:rsidRDefault="002A4625" w:rsidP="00BA3A29"/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A4625" w:rsidRPr="00E21F37" w:rsidRDefault="002A4625" w:rsidP="00BA3A29"/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4625" w:rsidRPr="00E21F37" w:rsidRDefault="002A4625" w:rsidP="00BA3A29"/>
        </w:tc>
      </w:tr>
      <w:tr w:rsidR="002A4625" w:rsidRPr="00E21F37" w:rsidTr="00BA3A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A4625" w:rsidRPr="00E21F37" w:rsidRDefault="002A4625" w:rsidP="00BA3A29">
            <w:pPr>
              <w:ind w:left="57"/>
            </w:pPr>
            <w:r w:rsidRPr="00E21F37">
              <w:t xml:space="preserve">3.2. Дата 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4625" w:rsidRPr="00E21F37" w:rsidRDefault="00371232" w:rsidP="00BA3A29">
            <w:pPr>
              <w:jc w:val="center"/>
              <w:rPr>
                <w:highlight w:val="yellow"/>
              </w:rPr>
            </w:pPr>
            <w:r w:rsidRPr="00E21F37">
              <w:t>2</w:t>
            </w:r>
            <w:r w:rsidR="00763FDC">
              <w:t>4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625" w:rsidRPr="00E21F37" w:rsidRDefault="002A4625" w:rsidP="00BA3A29"/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4625" w:rsidRPr="00E21F37" w:rsidRDefault="00763FDC" w:rsidP="00BA3A29">
            <w:pPr>
              <w:jc w:val="center"/>
            </w:pPr>
            <w:r>
              <w:t>декабря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625" w:rsidRPr="00E21F37" w:rsidRDefault="002A4625" w:rsidP="00BA3A29">
            <w:pPr>
              <w:jc w:val="right"/>
            </w:pPr>
            <w:r w:rsidRPr="00E21F37"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4625" w:rsidRPr="00E21F37" w:rsidRDefault="002A4625" w:rsidP="00173B16">
            <w:r w:rsidRPr="00E21F37">
              <w:t>1</w:t>
            </w:r>
            <w:r w:rsidR="00173B16" w:rsidRPr="00E21F37">
              <w:t>3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625" w:rsidRPr="00E21F37" w:rsidRDefault="002A4625" w:rsidP="00BA3A29">
            <w:pPr>
              <w:ind w:left="57"/>
            </w:pPr>
            <w:r w:rsidRPr="00E21F37">
              <w:t>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625" w:rsidRPr="00E21F37" w:rsidRDefault="002A4625" w:rsidP="00BA3A29">
            <w:pPr>
              <w:jc w:val="center"/>
            </w:pPr>
            <w:r w:rsidRPr="00E21F37">
              <w:t>М.П.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A4625" w:rsidRPr="00E21F37" w:rsidRDefault="002A4625" w:rsidP="00BA3A29"/>
        </w:tc>
      </w:tr>
      <w:tr w:rsidR="002A4625" w:rsidRPr="00E21F37" w:rsidTr="00BA3A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A4625" w:rsidRPr="00E21F37" w:rsidRDefault="002A4625" w:rsidP="00BA3A29">
            <w:pPr>
              <w:ind w:left="57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4625" w:rsidRPr="00E21F37" w:rsidRDefault="002A4625" w:rsidP="00BA3A29">
            <w:pPr>
              <w:jc w:val="center"/>
            </w:pP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4625" w:rsidRPr="00E21F37" w:rsidRDefault="002A4625" w:rsidP="00BA3A29"/>
        </w:tc>
      </w:tr>
    </w:tbl>
    <w:p w:rsidR="002A4625" w:rsidRPr="00E21F37" w:rsidRDefault="002A4625" w:rsidP="002A4625"/>
    <w:p w:rsidR="002A4625" w:rsidRPr="00E21F37" w:rsidRDefault="002A4625" w:rsidP="002A4625"/>
    <w:p w:rsidR="003343A1" w:rsidRDefault="003343A1"/>
    <w:sectPr w:rsidR="003343A1" w:rsidSect="00A066A1">
      <w:headerReference w:type="default" r:id="rId8"/>
      <w:pgSz w:w="11906" w:h="16838"/>
      <w:pgMar w:top="426" w:right="567" w:bottom="142" w:left="1134" w:header="397" w:footer="283" w:gutter="0"/>
      <w:cols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5FB1" w:rsidRDefault="00F55FB1" w:rsidP="00D56ECC">
      <w:r>
        <w:separator/>
      </w:r>
    </w:p>
  </w:endnote>
  <w:endnote w:type="continuationSeparator" w:id="0">
    <w:p w:rsidR="00F55FB1" w:rsidRDefault="00F55FB1" w:rsidP="00D56E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5FB1" w:rsidRDefault="00F55FB1" w:rsidP="00D56ECC">
      <w:r>
        <w:separator/>
      </w:r>
    </w:p>
  </w:footnote>
  <w:footnote w:type="continuationSeparator" w:id="0">
    <w:p w:rsidR="00F55FB1" w:rsidRDefault="00F55FB1" w:rsidP="00D56E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6A1" w:rsidRDefault="00F55FB1" w:rsidP="00A066A1">
    <w:pPr>
      <w:pStyle w:val="a3"/>
      <w:rPr>
        <w:szCs w:val="14"/>
      </w:rPr>
    </w:pPr>
  </w:p>
  <w:p w:rsidR="00A066A1" w:rsidRPr="00BD58A4" w:rsidRDefault="00F55FB1" w:rsidP="00A066A1">
    <w:pPr>
      <w:pStyle w:val="a3"/>
      <w:rPr>
        <w:szCs w:val="1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4625"/>
    <w:rsid w:val="00000AE6"/>
    <w:rsid w:val="00000C75"/>
    <w:rsid w:val="0000118B"/>
    <w:rsid w:val="00001AE5"/>
    <w:rsid w:val="00001DE1"/>
    <w:rsid w:val="00002F95"/>
    <w:rsid w:val="00004C47"/>
    <w:rsid w:val="00004EF6"/>
    <w:rsid w:val="00005AD2"/>
    <w:rsid w:val="000061EC"/>
    <w:rsid w:val="00011362"/>
    <w:rsid w:val="00011FAA"/>
    <w:rsid w:val="00012522"/>
    <w:rsid w:val="00014455"/>
    <w:rsid w:val="00014478"/>
    <w:rsid w:val="00015F6E"/>
    <w:rsid w:val="00017A19"/>
    <w:rsid w:val="00017F76"/>
    <w:rsid w:val="000211B7"/>
    <w:rsid w:val="0002133E"/>
    <w:rsid w:val="000220E2"/>
    <w:rsid w:val="0002306C"/>
    <w:rsid w:val="00023531"/>
    <w:rsid w:val="00023A24"/>
    <w:rsid w:val="00024D7F"/>
    <w:rsid w:val="0002563C"/>
    <w:rsid w:val="0002596E"/>
    <w:rsid w:val="00026F1A"/>
    <w:rsid w:val="000272FA"/>
    <w:rsid w:val="00027E26"/>
    <w:rsid w:val="00030248"/>
    <w:rsid w:val="0003077D"/>
    <w:rsid w:val="00030895"/>
    <w:rsid w:val="00031729"/>
    <w:rsid w:val="00032C6F"/>
    <w:rsid w:val="00032FC5"/>
    <w:rsid w:val="0003300C"/>
    <w:rsid w:val="00035692"/>
    <w:rsid w:val="000372D7"/>
    <w:rsid w:val="00037C93"/>
    <w:rsid w:val="00040575"/>
    <w:rsid w:val="00040F8F"/>
    <w:rsid w:val="00041897"/>
    <w:rsid w:val="000420B0"/>
    <w:rsid w:val="00042558"/>
    <w:rsid w:val="00042D94"/>
    <w:rsid w:val="0004308D"/>
    <w:rsid w:val="000436FA"/>
    <w:rsid w:val="00043B53"/>
    <w:rsid w:val="000459D5"/>
    <w:rsid w:val="000462F0"/>
    <w:rsid w:val="0004658B"/>
    <w:rsid w:val="000466AF"/>
    <w:rsid w:val="000469FD"/>
    <w:rsid w:val="00046C17"/>
    <w:rsid w:val="0004738D"/>
    <w:rsid w:val="000474E3"/>
    <w:rsid w:val="00050325"/>
    <w:rsid w:val="000508AC"/>
    <w:rsid w:val="000549BF"/>
    <w:rsid w:val="00055A8E"/>
    <w:rsid w:val="0005613B"/>
    <w:rsid w:val="00056424"/>
    <w:rsid w:val="00056B35"/>
    <w:rsid w:val="00056B49"/>
    <w:rsid w:val="00057DC5"/>
    <w:rsid w:val="00060893"/>
    <w:rsid w:val="000609E7"/>
    <w:rsid w:val="0006231E"/>
    <w:rsid w:val="000651AE"/>
    <w:rsid w:val="0006528B"/>
    <w:rsid w:val="00065890"/>
    <w:rsid w:val="00065ACA"/>
    <w:rsid w:val="000670A4"/>
    <w:rsid w:val="000670E7"/>
    <w:rsid w:val="0006725F"/>
    <w:rsid w:val="0006738F"/>
    <w:rsid w:val="000704B6"/>
    <w:rsid w:val="00071A7C"/>
    <w:rsid w:val="000727FE"/>
    <w:rsid w:val="00073405"/>
    <w:rsid w:val="00073788"/>
    <w:rsid w:val="00073898"/>
    <w:rsid w:val="00074DC8"/>
    <w:rsid w:val="0007508D"/>
    <w:rsid w:val="0007527C"/>
    <w:rsid w:val="00075ABB"/>
    <w:rsid w:val="000760F9"/>
    <w:rsid w:val="000763D7"/>
    <w:rsid w:val="00076AB3"/>
    <w:rsid w:val="00077A6C"/>
    <w:rsid w:val="00077A84"/>
    <w:rsid w:val="00077F41"/>
    <w:rsid w:val="000801B4"/>
    <w:rsid w:val="000801D3"/>
    <w:rsid w:val="00081F65"/>
    <w:rsid w:val="000838E1"/>
    <w:rsid w:val="00084660"/>
    <w:rsid w:val="00084772"/>
    <w:rsid w:val="0008479D"/>
    <w:rsid w:val="00085AD8"/>
    <w:rsid w:val="00086BA7"/>
    <w:rsid w:val="00087B24"/>
    <w:rsid w:val="00090B2C"/>
    <w:rsid w:val="00091292"/>
    <w:rsid w:val="00092788"/>
    <w:rsid w:val="000934AE"/>
    <w:rsid w:val="00093BDD"/>
    <w:rsid w:val="00094441"/>
    <w:rsid w:val="00094E72"/>
    <w:rsid w:val="000970E1"/>
    <w:rsid w:val="000A0602"/>
    <w:rsid w:val="000A168C"/>
    <w:rsid w:val="000A1879"/>
    <w:rsid w:val="000A3DFB"/>
    <w:rsid w:val="000A54F7"/>
    <w:rsid w:val="000A587C"/>
    <w:rsid w:val="000A5F62"/>
    <w:rsid w:val="000A6B34"/>
    <w:rsid w:val="000A6EA7"/>
    <w:rsid w:val="000A77C2"/>
    <w:rsid w:val="000A7A63"/>
    <w:rsid w:val="000B0EEA"/>
    <w:rsid w:val="000B18D3"/>
    <w:rsid w:val="000B1B77"/>
    <w:rsid w:val="000B21A1"/>
    <w:rsid w:val="000B2417"/>
    <w:rsid w:val="000B27E7"/>
    <w:rsid w:val="000B2E0F"/>
    <w:rsid w:val="000B439D"/>
    <w:rsid w:val="000B506E"/>
    <w:rsid w:val="000B7083"/>
    <w:rsid w:val="000B73A1"/>
    <w:rsid w:val="000B7D73"/>
    <w:rsid w:val="000B7F61"/>
    <w:rsid w:val="000C01AE"/>
    <w:rsid w:val="000C03D0"/>
    <w:rsid w:val="000C072F"/>
    <w:rsid w:val="000C1794"/>
    <w:rsid w:val="000C1964"/>
    <w:rsid w:val="000C1EBB"/>
    <w:rsid w:val="000C2BB0"/>
    <w:rsid w:val="000C2F87"/>
    <w:rsid w:val="000C387D"/>
    <w:rsid w:val="000C3B75"/>
    <w:rsid w:val="000C486D"/>
    <w:rsid w:val="000C522C"/>
    <w:rsid w:val="000C5AEC"/>
    <w:rsid w:val="000C691D"/>
    <w:rsid w:val="000C7014"/>
    <w:rsid w:val="000C70D2"/>
    <w:rsid w:val="000D0642"/>
    <w:rsid w:val="000D1411"/>
    <w:rsid w:val="000D16DB"/>
    <w:rsid w:val="000D1AD1"/>
    <w:rsid w:val="000D2C1D"/>
    <w:rsid w:val="000D2FEF"/>
    <w:rsid w:val="000D4440"/>
    <w:rsid w:val="000D4542"/>
    <w:rsid w:val="000D51DF"/>
    <w:rsid w:val="000E01E1"/>
    <w:rsid w:val="000E0F9A"/>
    <w:rsid w:val="000E2C71"/>
    <w:rsid w:val="000E2E46"/>
    <w:rsid w:val="000E2E60"/>
    <w:rsid w:val="000E405F"/>
    <w:rsid w:val="000E591C"/>
    <w:rsid w:val="000E5973"/>
    <w:rsid w:val="000E5F18"/>
    <w:rsid w:val="000E6BC7"/>
    <w:rsid w:val="000E7ED7"/>
    <w:rsid w:val="000F0651"/>
    <w:rsid w:val="000F1D36"/>
    <w:rsid w:val="000F2D1F"/>
    <w:rsid w:val="000F2DC0"/>
    <w:rsid w:val="000F43CB"/>
    <w:rsid w:val="000F4FB0"/>
    <w:rsid w:val="000F6019"/>
    <w:rsid w:val="000F6951"/>
    <w:rsid w:val="000F6D22"/>
    <w:rsid w:val="000F6E1B"/>
    <w:rsid w:val="000F71BC"/>
    <w:rsid w:val="001000B3"/>
    <w:rsid w:val="00101D4A"/>
    <w:rsid w:val="00102A18"/>
    <w:rsid w:val="00103ED6"/>
    <w:rsid w:val="001040B3"/>
    <w:rsid w:val="00105073"/>
    <w:rsid w:val="00106841"/>
    <w:rsid w:val="001076B2"/>
    <w:rsid w:val="00107DA4"/>
    <w:rsid w:val="001101B8"/>
    <w:rsid w:val="001106A0"/>
    <w:rsid w:val="00110BF2"/>
    <w:rsid w:val="001116BB"/>
    <w:rsid w:val="001116FB"/>
    <w:rsid w:val="0011222F"/>
    <w:rsid w:val="001127CB"/>
    <w:rsid w:val="0011310D"/>
    <w:rsid w:val="0011352B"/>
    <w:rsid w:val="00113876"/>
    <w:rsid w:val="001139A6"/>
    <w:rsid w:val="00114C43"/>
    <w:rsid w:val="00117C1F"/>
    <w:rsid w:val="00117EA7"/>
    <w:rsid w:val="00120707"/>
    <w:rsid w:val="001218D3"/>
    <w:rsid w:val="00121A5C"/>
    <w:rsid w:val="0012204F"/>
    <w:rsid w:val="00124E3C"/>
    <w:rsid w:val="001254CC"/>
    <w:rsid w:val="00125D08"/>
    <w:rsid w:val="0012613B"/>
    <w:rsid w:val="00132F6F"/>
    <w:rsid w:val="001356DA"/>
    <w:rsid w:val="0013615F"/>
    <w:rsid w:val="001364F3"/>
    <w:rsid w:val="00136867"/>
    <w:rsid w:val="00136A55"/>
    <w:rsid w:val="00136CBE"/>
    <w:rsid w:val="00136D2F"/>
    <w:rsid w:val="00136F64"/>
    <w:rsid w:val="001372A6"/>
    <w:rsid w:val="0014041C"/>
    <w:rsid w:val="001413CB"/>
    <w:rsid w:val="00141676"/>
    <w:rsid w:val="00141A8A"/>
    <w:rsid w:val="0014221B"/>
    <w:rsid w:val="0014489C"/>
    <w:rsid w:val="0014635A"/>
    <w:rsid w:val="00146921"/>
    <w:rsid w:val="00146B99"/>
    <w:rsid w:val="001470EB"/>
    <w:rsid w:val="00147674"/>
    <w:rsid w:val="00147773"/>
    <w:rsid w:val="0015037C"/>
    <w:rsid w:val="0015084D"/>
    <w:rsid w:val="00150B2E"/>
    <w:rsid w:val="00150FD8"/>
    <w:rsid w:val="00151708"/>
    <w:rsid w:val="001528C2"/>
    <w:rsid w:val="00152EC3"/>
    <w:rsid w:val="00152F13"/>
    <w:rsid w:val="001533FA"/>
    <w:rsid w:val="00154367"/>
    <w:rsid w:val="0015452E"/>
    <w:rsid w:val="001552FB"/>
    <w:rsid w:val="00155B85"/>
    <w:rsid w:val="00156753"/>
    <w:rsid w:val="00157EC4"/>
    <w:rsid w:val="001607A6"/>
    <w:rsid w:val="00160AB5"/>
    <w:rsid w:val="00160FB8"/>
    <w:rsid w:val="00163DBD"/>
    <w:rsid w:val="00163E20"/>
    <w:rsid w:val="00166DE6"/>
    <w:rsid w:val="001673D5"/>
    <w:rsid w:val="00167CA9"/>
    <w:rsid w:val="00170ED8"/>
    <w:rsid w:val="001710FB"/>
    <w:rsid w:val="00171ABF"/>
    <w:rsid w:val="00173985"/>
    <w:rsid w:val="00173B16"/>
    <w:rsid w:val="0017677A"/>
    <w:rsid w:val="001769AB"/>
    <w:rsid w:val="00177231"/>
    <w:rsid w:val="001806CE"/>
    <w:rsid w:val="0018111D"/>
    <w:rsid w:val="0018272D"/>
    <w:rsid w:val="00183B6C"/>
    <w:rsid w:val="00183F32"/>
    <w:rsid w:val="001840E2"/>
    <w:rsid w:val="00184295"/>
    <w:rsid w:val="001844A7"/>
    <w:rsid w:val="00185467"/>
    <w:rsid w:val="00185901"/>
    <w:rsid w:val="00185A2F"/>
    <w:rsid w:val="00185C06"/>
    <w:rsid w:val="00186F69"/>
    <w:rsid w:val="00187957"/>
    <w:rsid w:val="00187F7F"/>
    <w:rsid w:val="00190121"/>
    <w:rsid w:val="00191AFE"/>
    <w:rsid w:val="00191BE2"/>
    <w:rsid w:val="001922A1"/>
    <w:rsid w:val="00192959"/>
    <w:rsid w:val="00192D7A"/>
    <w:rsid w:val="001936AA"/>
    <w:rsid w:val="00195858"/>
    <w:rsid w:val="0019585B"/>
    <w:rsid w:val="0019694D"/>
    <w:rsid w:val="0019698F"/>
    <w:rsid w:val="00197781"/>
    <w:rsid w:val="00197F62"/>
    <w:rsid w:val="001A0CE8"/>
    <w:rsid w:val="001A282F"/>
    <w:rsid w:val="001A2866"/>
    <w:rsid w:val="001A2B0F"/>
    <w:rsid w:val="001A3DF8"/>
    <w:rsid w:val="001A3F84"/>
    <w:rsid w:val="001A4243"/>
    <w:rsid w:val="001A5DBC"/>
    <w:rsid w:val="001A6C3D"/>
    <w:rsid w:val="001A7BCA"/>
    <w:rsid w:val="001A7CC8"/>
    <w:rsid w:val="001A7FCB"/>
    <w:rsid w:val="001B0136"/>
    <w:rsid w:val="001B0CB7"/>
    <w:rsid w:val="001B23C6"/>
    <w:rsid w:val="001B3122"/>
    <w:rsid w:val="001B34CD"/>
    <w:rsid w:val="001B42F5"/>
    <w:rsid w:val="001B432A"/>
    <w:rsid w:val="001B547E"/>
    <w:rsid w:val="001B6D3C"/>
    <w:rsid w:val="001B7A08"/>
    <w:rsid w:val="001C1460"/>
    <w:rsid w:val="001C1765"/>
    <w:rsid w:val="001C2F92"/>
    <w:rsid w:val="001C344A"/>
    <w:rsid w:val="001C3BBF"/>
    <w:rsid w:val="001C581A"/>
    <w:rsid w:val="001C59CD"/>
    <w:rsid w:val="001C6168"/>
    <w:rsid w:val="001C71F5"/>
    <w:rsid w:val="001C731C"/>
    <w:rsid w:val="001C75ED"/>
    <w:rsid w:val="001D1A3D"/>
    <w:rsid w:val="001D1B7D"/>
    <w:rsid w:val="001D2547"/>
    <w:rsid w:val="001D25A7"/>
    <w:rsid w:val="001D3B3D"/>
    <w:rsid w:val="001D3D98"/>
    <w:rsid w:val="001D448A"/>
    <w:rsid w:val="001D477D"/>
    <w:rsid w:val="001D6985"/>
    <w:rsid w:val="001D6E80"/>
    <w:rsid w:val="001D7058"/>
    <w:rsid w:val="001D7749"/>
    <w:rsid w:val="001E057B"/>
    <w:rsid w:val="001E0D10"/>
    <w:rsid w:val="001E1180"/>
    <w:rsid w:val="001E1AB8"/>
    <w:rsid w:val="001E374C"/>
    <w:rsid w:val="001E39BF"/>
    <w:rsid w:val="001E4CE0"/>
    <w:rsid w:val="001E68F8"/>
    <w:rsid w:val="001E7553"/>
    <w:rsid w:val="001E7857"/>
    <w:rsid w:val="001F1DE2"/>
    <w:rsid w:val="001F1E95"/>
    <w:rsid w:val="001F2184"/>
    <w:rsid w:val="001F2930"/>
    <w:rsid w:val="001F510A"/>
    <w:rsid w:val="001F56AF"/>
    <w:rsid w:val="001F5A7B"/>
    <w:rsid w:val="001F5C03"/>
    <w:rsid w:val="001F5D6E"/>
    <w:rsid w:val="001F692C"/>
    <w:rsid w:val="001F6BE2"/>
    <w:rsid w:val="00202E61"/>
    <w:rsid w:val="0020402F"/>
    <w:rsid w:val="00204FEB"/>
    <w:rsid w:val="00206264"/>
    <w:rsid w:val="00206ED9"/>
    <w:rsid w:val="00207137"/>
    <w:rsid w:val="002073A9"/>
    <w:rsid w:val="00210185"/>
    <w:rsid w:val="00210347"/>
    <w:rsid w:val="00211191"/>
    <w:rsid w:val="002111A7"/>
    <w:rsid w:val="002111AF"/>
    <w:rsid w:val="00211E67"/>
    <w:rsid w:val="00212199"/>
    <w:rsid w:val="0021227A"/>
    <w:rsid w:val="00212AF3"/>
    <w:rsid w:val="0021307A"/>
    <w:rsid w:val="00213DC6"/>
    <w:rsid w:val="0021415A"/>
    <w:rsid w:val="00215BF9"/>
    <w:rsid w:val="0021642D"/>
    <w:rsid w:val="00216477"/>
    <w:rsid w:val="00216A47"/>
    <w:rsid w:val="002172CC"/>
    <w:rsid w:val="00217480"/>
    <w:rsid w:val="00217844"/>
    <w:rsid w:val="00217BE9"/>
    <w:rsid w:val="002216D5"/>
    <w:rsid w:val="00221F7F"/>
    <w:rsid w:val="00222456"/>
    <w:rsid w:val="002234C7"/>
    <w:rsid w:val="00223619"/>
    <w:rsid w:val="00224566"/>
    <w:rsid w:val="002253E1"/>
    <w:rsid w:val="002255B4"/>
    <w:rsid w:val="002258B8"/>
    <w:rsid w:val="00225A3F"/>
    <w:rsid w:val="002267BA"/>
    <w:rsid w:val="00227CCC"/>
    <w:rsid w:val="00230D3E"/>
    <w:rsid w:val="00231698"/>
    <w:rsid w:val="00232B87"/>
    <w:rsid w:val="002341C2"/>
    <w:rsid w:val="0023482B"/>
    <w:rsid w:val="002348E5"/>
    <w:rsid w:val="00235478"/>
    <w:rsid w:val="00236C3F"/>
    <w:rsid w:val="002371C7"/>
    <w:rsid w:val="002402C7"/>
    <w:rsid w:val="002409E7"/>
    <w:rsid w:val="002410E0"/>
    <w:rsid w:val="00241E68"/>
    <w:rsid w:val="00242AF8"/>
    <w:rsid w:val="00243EB0"/>
    <w:rsid w:val="00244436"/>
    <w:rsid w:val="00245ABE"/>
    <w:rsid w:val="00247DE7"/>
    <w:rsid w:val="00250F4E"/>
    <w:rsid w:val="0025388E"/>
    <w:rsid w:val="00253BBE"/>
    <w:rsid w:val="00253CDA"/>
    <w:rsid w:val="00253E2E"/>
    <w:rsid w:val="00253F81"/>
    <w:rsid w:val="002551EE"/>
    <w:rsid w:val="002553FE"/>
    <w:rsid w:val="0025578F"/>
    <w:rsid w:val="0025598C"/>
    <w:rsid w:val="002569C2"/>
    <w:rsid w:val="00256E7B"/>
    <w:rsid w:val="00257013"/>
    <w:rsid w:val="00257797"/>
    <w:rsid w:val="00257C5E"/>
    <w:rsid w:val="002601D6"/>
    <w:rsid w:val="00261EBF"/>
    <w:rsid w:val="002631D2"/>
    <w:rsid w:val="00263378"/>
    <w:rsid w:val="0026546C"/>
    <w:rsid w:val="002657EC"/>
    <w:rsid w:val="0026616E"/>
    <w:rsid w:val="0026651A"/>
    <w:rsid w:val="00266524"/>
    <w:rsid w:val="002672DD"/>
    <w:rsid w:val="00267857"/>
    <w:rsid w:val="002716BF"/>
    <w:rsid w:val="00271E3F"/>
    <w:rsid w:val="002724E2"/>
    <w:rsid w:val="002735DB"/>
    <w:rsid w:val="00273951"/>
    <w:rsid w:val="00273E43"/>
    <w:rsid w:val="00275C24"/>
    <w:rsid w:val="00276C5C"/>
    <w:rsid w:val="00276F9A"/>
    <w:rsid w:val="00277954"/>
    <w:rsid w:val="00280CB9"/>
    <w:rsid w:val="002815AE"/>
    <w:rsid w:val="00282A6C"/>
    <w:rsid w:val="0028300E"/>
    <w:rsid w:val="002835E6"/>
    <w:rsid w:val="00283C38"/>
    <w:rsid w:val="00283FDB"/>
    <w:rsid w:val="0028441A"/>
    <w:rsid w:val="00286AFC"/>
    <w:rsid w:val="00286C23"/>
    <w:rsid w:val="0029044F"/>
    <w:rsid w:val="00290740"/>
    <w:rsid w:val="00293A37"/>
    <w:rsid w:val="0029480E"/>
    <w:rsid w:val="00295009"/>
    <w:rsid w:val="002950E9"/>
    <w:rsid w:val="00295182"/>
    <w:rsid w:val="00296244"/>
    <w:rsid w:val="00296BC5"/>
    <w:rsid w:val="002A070E"/>
    <w:rsid w:val="002A1371"/>
    <w:rsid w:val="002A2DDC"/>
    <w:rsid w:val="002A34D3"/>
    <w:rsid w:val="002A3BCF"/>
    <w:rsid w:val="002A4625"/>
    <w:rsid w:val="002A5337"/>
    <w:rsid w:val="002A5C9B"/>
    <w:rsid w:val="002B0B2D"/>
    <w:rsid w:val="002B1AEE"/>
    <w:rsid w:val="002B2C3E"/>
    <w:rsid w:val="002B2E83"/>
    <w:rsid w:val="002B35A7"/>
    <w:rsid w:val="002B44C2"/>
    <w:rsid w:val="002B4D55"/>
    <w:rsid w:val="002B6677"/>
    <w:rsid w:val="002B76FD"/>
    <w:rsid w:val="002B7C19"/>
    <w:rsid w:val="002B7EC5"/>
    <w:rsid w:val="002C0BBF"/>
    <w:rsid w:val="002C1442"/>
    <w:rsid w:val="002C21EE"/>
    <w:rsid w:val="002C2AB0"/>
    <w:rsid w:val="002C3B3D"/>
    <w:rsid w:val="002C489F"/>
    <w:rsid w:val="002C627B"/>
    <w:rsid w:val="002C6416"/>
    <w:rsid w:val="002C6FE8"/>
    <w:rsid w:val="002C7E58"/>
    <w:rsid w:val="002D0915"/>
    <w:rsid w:val="002D16AC"/>
    <w:rsid w:val="002D1C37"/>
    <w:rsid w:val="002D25F8"/>
    <w:rsid w:val="002D3BDD"/>
    <w:rsid w:val="002D6552"/>
    <w:rsid w:val="002D655C"/>
    <w:rsid w:val="002D684F"/>
    <w:rsid w:val="002D7348"/>
    <w:rsid w:val="002D7B50"/>
    <w:rsid w:val="002E17AE"/>
    <w:rsid w:val="002E2DFB"/>
    <w:rsid w:val="002E2E92"/>
    <w:rsid w:val="002E3FAC"/>
    <w:rsid w:val="002E4B04"/>
    <w:rsid w:val="002E4E36"/>
    <w:rsid w:val="002E57DA"/>
    <w:rsid w:val="002E6EAD"/>
    <w:rsid w:val="002E71C1"/>
    <w:rsid w:val="002E779B"/>
    <w:rsid w:val="002F05FD"/>
    <w:rsid w:val="002F20F3"/>
    <w:rsid w:val="002F226D"/>
    <w:rsid w:val="002F2337"/>
    <w:rsid w:val="002F3B53"/>
    <w:rsid w:val="002F4D6F"/>
    <w:rsid w:val="002F4DE2"/>
    <w:rsid w:val="002F51E7"/>
    <w:rsid w:val="002F524E"/>
    <w:rsid w:val="002F5547"/>
    <w:rsid w:val="002F5DFF"/>
    <w:rsid w:val="002F6C6A"/>
    <w:rsid w:val="002F7075"/>
    <w:rsid w:val="002F72C2"/>
    <w:rsid w:val="0030116D"/>
    <w:rsid w:val="003011E2"/>
    <w:rsid w:val="00301BE2"/>
    <w:rsid w:val="00302969"/>
    <w:rsid w:val="0030312E"/>
    <w:rsid w:val="00303A05"/>
    <w:rsid w:val="00307E62"/>
    <w:rsid w:val="003115B0"/>
    <w:rsid w:val="0031217F"/>
    <w:rsid w:val="00312D18"/>
    <w:rsid w:val="00313C58"/>
    <w:rsid w:val="00314A6C"/>
    <w:rsid w:val="00315A2D"/>
    <w:rsid w:val="00316D91"/>
    <w:rsid w:val="00317E2B"/>
    <w:rsid w:val="00322989"/>
    <w:rsid w:val="00323CBD"/>
    <w:rsid w:val="00323E54"/>
    <w:rsid w:val="00324775"/>
    <w:rsid w:val="00325508"/>
    <w:rsid w:val="0032583F"/>
    <w:rsid w:val="00326508"/>
    <w:rsid w:val="00332C67"/>
    <w:rsid w:val="00333119"/>
    <w:rsid w:val="003343A1"/>
    <w:rsid w:val="0033473D"/>
    <w:rsid w:val="0033477C"/>
    <w:rsid w:val="00337209"/>
    <w:rsid w:val="00340709"/>
    <w:rsid w:val="00340D8D"/>
    <w:rsid w:val="00341069"/>
    <w:rsid w:val="00341150"/>
    <w:rsid w:val="00341237"/>
    <w:rsid w:val="003413AF"/>
    <w:rsid w:val="00341C1E"/>
    <w:rsid w:val="00341FF5"/>
    <w:rsid w:val="003430A9"/>
    <w:rsid w:val="003430FA"/>
    <w:rsid w:val="003437AC"/>
    <w:rsid w:val="00343DAB"/>
    <w:rsid w:val="00344909"/>
    <w:rsid w:val="0034670D"/>
    <w:rsid w:val="0034677D"/>
    <w:rsid w:val="00347C85"/>
    <w:rsid w:val="00351B7F"/>
    <w:rsid w:val="00351E64"/>
    <w:rsid w:val="00352153"/>
    <w:rsid w:val="00352803"/>
    <w:rsid w:val="00352B93"/>
    <w:rsid w:val="00352EDD"/>
    <w:rsid w:val="00352F8C"/>
    <w:rsid w:val="0035385F"/>
    <w:rsid w:val="003540BC"/>
    <w:rsid w:val="003545DE"/>
    <w:rsid w:val="00354964"/>
    <w:rsid w:val="00354C7F"/>
    <w:rsid w:val="00356FDA"/>
    <w:rsid w:val="00357BA9"/>
    <w:rsid w:val="00357CB9"/>
    <w:rsid w:val="00357E7F"/>
    <w:rsid w:val="003607BC"/>
    <w:rsid w:val="00360BD2"/>
    <w:rsid w:val="00360CA7"/>
    <w:rsid w:val="00360CDC"/>
    <w:rsid w:val="00361876"/>
    <w:rsid w:val="00361B12"/>
    <w:rsid w:val="00362613"/>
    <w:rsid w:val="00363203"/>
    <w:rsid w:val="00363D7E"/>
    <w:rsid w:val="00364A1D"/>
    <w:rsid w:val="0036686F"/>
    <w:rsid w:val="00366FC3"/>
    <w:rsid w:val="003676B8"/>
    <w:rsid w:val="00370677"/>
    <w:rsid w:val="00371232"/>
    <w:rsid w:val="00371B40"/>
    <w:rsid w:val="0037201C"/>
    <w:rsid w:val="0037322A"/>
    <w:rsid w:val="00373FCC"/>
    <w:rsid w:val="00374241"/>
    <w:rsid w:val="00374928"/>
    <w:rsid w:val="003749FE"/>
    <w:rsid w:val="003760F1"/>
    <w:rsid w:val="003776EE"/>
    <w:rsid w:val="00377853"/>
    <w:rsid w:val="00377871"/>
    <w:rsid w:val="00377EBE"/>
    <w:rsid w:val="00377FCB"/>
    <w:rsid w:val="00380E8E"/>
    <w:rsid w:val="00381A8F"/>
    <w:rsid w:val="00383391"/>
    <w:rsid w:val="003849A9"/>
    <w:rsid w:val="00384FA9"/>
    <w:rsid w:val="00385113"/>
    <w:rsid w:val="00385791"/>
    <w:rsid w:val="00390472"/>
    <w:rsid w:val="00390715"/>
    <w:rsid w:val="003907D8"/>
    <w:rsid w:val="003910E7"/>
    <w:rsid w:val="00391A3B"/>
    <w:rsid w:val="00391EAE"/>
    <w:rsid w:val="003921E4"/>
    <w:rsid w:val="0039331C"/>
    <w:rsid w:val="0039364C"/>
    <w:rsid w:val="00393650"/>
    <w:rsid w:val="003942D5"/>
    <w:rsid w:val="00394603"/>
    <w:rsid w:val="00394A13"/>
    <w:rsid w:val="00395060"/>
    <w:rsid w:val="003950CB"/>
    <w:rsid w:val="00396213"/>
    <w:rsid w:val="003972DE"/>
    <w:rsid w:val="00397648"/>
    <w:rsid w:val="00397769"/>
    <w:rsid w:val="00397E83"/>
    <w:rsid w:val="003A077A"/>
    <w:rsid w:val="003A0CA4"/>
    <w:rsid w:val="003A2429"/>
    <w:rsid w:val="003A261A"/>
    <w:rsid w:val="003A285F"/>
    <w:rsid w:val="003A2B57"/>
    <w:rsid w:val="003A3B69"/>
    <w:rsid w:val="003A3D69"/>
    <w:rsid w:val="003A470C"/>
    <w:rsid w:val="003A495F"/>
    <w:rsid w:val="003A4DE5"/>
    <w:rsid w:val="003A63A1"/>
    <w:rsid w:val="003A786E"/>
    <w:rsid w:val="003B0412"/>
    <w:rsid w:val="003B04D3"/>
    <w:rsid w:val="003B1D1D"/>
    <w:rsid w:val="003B2C64"/>
    <w:rsid w:val="003B2F95"/>
    <w:rsid w:val="003B3E92"/>
    <w:rsid w:val="003B5A8B"/>
    <w:rsid w:val="003B6085"/>
    <w:rsid w:val="003B6B35"/>
    <w:rsid w:val="003B74FC"/>
    <w:rsid w:val="003B7510"/>
    <w:rsid w:val="003C0454"/>
    <w:rsid w:val="003C0ABF"/>
    <w:rsid w:val="003C0BCC"/>
    <w:rsid w:val="003C1091"/>
    <w:rsid w:val="003C1147"/>
    <w:rsid w:val="003C2849"/>
    <w:rsid w:val="003C371B"/>
    <w:rsid w:val="003C3BAB"/>
    <w:rsid w:val="003C4023"/>
    <w:rsid w:val="003C53D5"/>
    <w:rsid w:val="003C55AA"/>
    <w:rsid w:val="003C7482"/>
    <w:rsid w:val="003C7750"/>
    <w:rsid w:val="003D0C70"/>
    <w:rsid w:val="003D1242"/>
    <w:rsid w:val="003D20A8"/>
    <w:rsid w:val="003D2D93"/>
    <w:rsid w:val="003D3681"/>
    <w:rsid w:val="003D3F94"/>
    <w:rsid w:val="003D5CB2"/>
    <w:rsid w:val="003D62EA"/>
    <w:rsid w:val="003D663A"/>
    <w:rsid w:val="003D78FE"/>
    <w:rsid w:val="003E02F2"/>
    <w:rsid w:val="003E07A6"/>
    <w:rsid w:val="003E08BC"/>
    <w:rsid w:val="003E34A0"/>
    <w:rsid w:val="003E43B8"/>
    <w:rsid w:val="003E509A"/>
    <w:rsid w:val="003E5706"/>
    <w:rsid w:val="003E59D8"/>
    <w:rsid w:val="003E766E"/>
    <w:rsid w:val="003F0779"/>
    <w:rsid w:val="003F0EB6"/>
    <w:rsid w:val="003F1A56"/>
    <w:rsid w:val="003F2499"/>
    <w:rsid w:val="003F25E2"/>
    <w:rsid w:val="003F336D"/>
    <w:rsid w:val="003F338C"/>
    <w:rsid w:val="003F3F84"/>
    <w:rsid w:val="003F4562"/>
    <w:rsid w:val="003F5B84"/>
    <w:rsid w:val="003F6EBA"/>
    <w:rsid w:val="00400BF0"/>
    <w:rsid w:val="00400EAB"/>
    <w:rsid w:val="00400FD7"/>
    <w:rsid w:val="00401655"/>
    <w:rsid w:val="00401C2F"/>
    <w:rsid w:val="00402037"/>
    <w:rsid w:val="00402486"/>
    <w:rsid w:val="00402B38"/>
    <w:rsid w:val="00403E4D"/>
    <w:rsid w:val="00407A9C"/>
    <w:rsid w:val="004105CB"/>
    <w:rsid w:val="0041096C"/>
    <w:rsid w:val="00412258"/>
    <w:rsid w:val="00412321"/>
    <w:rsid w:val="00412BF8"/>
    <w:rsid w:val="00413274"/>
    <w:rsid w:val="00414C95"/>
    <w:rsid w:val="00415464"/>
    <w:rsid w:val="0041569E"/>
    <w:rsid w:val="00416214"/>
    <w:rsid w:val="00416279"/>
    <w:rsid w:val="0041677E"/>
    <w:rsid w:val="00416FC6"/>
    <w:rsid w:val="0041742C"/>
    <w:rsid w:val="004177E0"/>
    <w:rsid w:val="00417B72"/>
    <w:rsid w:val="00417D3F"/>
    <w:rsid w:val="00420946"/>
    <w:rsid w:val="00420FE6"/>
    <w:rsid w:val="004212BB"/>
    <w:rsid w:val="00422EAC"/>
    <w:rsid w:val="0042326E"/>
    <w:rsid w:val="00423C0C"/>
    <w:rsid w:val="00424784"/>
    <w:rsid w:val="00424CEA"/>
    <w:rsid w:val="004252EC"/>
    <w:rsid w:val="00425D2D"/>
    <w:rsid w:val="00426993"/>
    <w:rsid w:val="00427453"/>
    <w:rsid w:val="00427880"/>
    <w:rsid w:val="00427ECD"/>
    <w:rsid w:val="00430B7D"/>
    <w:rsid w:val="00432985"/>
    <w:rsid w:val="004329F8"/>
    <w:rsid w:val="0043362A"/>
    <w:rsid w:val="00434162"/>
    <w:rsid w:val="00434777"/>
    <w:rsid w:val="00434E03"/>
    <w:rsid w:val="004355BC"/>
    <w:rsid w:val="00436CB8"/>
    <w:rsid w:val="004375B5"/>
    <w:rsid w:val="00440256"/>
    <w:rsid w:val="004410FF"/>
    <w:rsid w:val="00442588"/>
    <w:rsid w:val="00442786"/>
    <w:rsid w:val="00443A42"/>
    <w:rsid w:val="00443C34"/>
    <w:rsid w:val="004458E2"/>
    <w:rsid w:val="00445EB4"/>
    <w:rsid w:val="004467C4"/>
    <w:rsid w:val="004476D1"/>
    <w:rsid w:val="004501A2"/>
    <w:rsid w:val="00450E4B"/>
    <w:rsid w:val="00450FEF"/>
    <w:rsid w:val="004552A9"/>
    <w:rsid w:val="00455D06"/>
    <w:rsid w:val="00457127"/>
    <w:rsid w:val="00460DA6"/>
    <w:rsid w:val="00463650"/>
    <w:rsid w:val="0046366F"/>
    <w:rsid w:val="00463B9E"/>
    <w:rsid w:val="0046620E"/>
    <w:rsid w:val="0046661E"/>
    <w:rsid w:val="00470039"/>
    <w:rsid w:val="004700E2"/>
    <w:rsid w:val="00470127"/>
    <w:rsid w:val="00470616"/>
    <w:rsid w:val="004712E0"/>
    <w:rsid w:val="00471F6E"/>
    <w:rsid w:val="0047244A"/>
    <w:rsid w:val="0047250B"/>
    <w:rsid w:val="00473204"/>
    <w:rsid w:val="00473483"/>
    <w:rsid w:val="004734EA"/>
    <w:rsid w:val="00473B96"/>
    <w:rsid w:val="00474CA2"/>
    <w:rsid w:val="00474D1E"/>
    <w:rsid w:val="00474DB1"/>
    <w:rsid w:val="00480618"/>
    <w:rsid w:val="00481E0B"/>
    <w:rsid w:val="00482794"/>
    <w:rsid w:val="004862CD"/>
    <w:rsid w:val="00486ADF"/>
    <w:rsid w:val="004901A2"/>
    <w:rsid w:val="0049057F"/>
    <w:rsid w:val="004912CA"/>
    <w:rsid w:val="0049260D"/>
    <w:rsid w:val="00492FDE"/>
    <w:rsid w:val="0049485F"/>
    <w:rsid w:val="004960A1"/>
    <w:rsid w:val="004A1041"/>
    <w:rsid w:val="004A3E09"/>
    <w:rsid w:val="004A5497"/>
    <w:rsid w:val="004A6ADD"/>
    <w:rsid w:val="004B018C"/>
    <w:rsid w:val="004B0641"/>
    <w:rsid w:val="004B09A0"/>
    <w:rsid w:val="004B0AB2"/>
    <w:rsid w:val="004B1012"/>
    <w:rsid w:val="004B1B93"/>
    <w:rsid w:val="004B1D2F"/>
    <w:rsid w:val="004B2495"/>
    <w:rsid w:val="004B323C"/>
    <w:rsid w:val="004B3386"/>
    <w:rsid w:val="004B3D48"/>
    <w:rsid w:val="004B40D5"/>
    <w:rsid w:val="004B44B9"/>
    <w:rsid w:val="004B45EB"/>
    <w:rsid w:val="004B55D8"/>
    <w:rsid w:val="004B56D8"/>
    <w:rsid w:val="004B594F"/>
    <w:rsid w:val="004B6243"/>
    <w:rsid w:val="004B638F"/>
    <w:rsid w:val="004C02CA"/>
    <w:rsid w:val="004C0319"/>
    <w:rsid w:val="004C0FFB"/>
    <w:rsid w:val="004C5535"/>
    <w:rsid w:val="004C7377"/>
    <w:rsid w:val="004C78BA"/>
    <w:rsid w:val="004C78EF"/>
    <w:rsid w:val="004D0133"/>
    <w:rsid w:val="004D124C"/>
    <w:rsid w:val="004D147A"/>
    <w:rsid w:val="004D3875"/>
    <w:rsid w:val="004D4E70"/>
    <w:rsid w:val="004D5C02"/>
    <w:rsid w:val="004D5ED3"/>
    <w:rsid w:val="004D6201"/>
    <w:rsid w:val="004D6D0D"/>
    <w:rsid w:val="004D7453"/>
    <w:rsid w:val="004D7541"/>
    <w:rsid w:val="004D7708"/>
    <w:rsid w:val="004D7F0E"/>
    <w:rsid w:val="004D7F1F"/>
    <w:rsid w:val="004E0B99"/>
    <w:rsid w:val="004E23FA"/>
    <w:rsid w:val="004E245C"/>
    <w:rsid w:val="004E308E"/>
    <w:rsid w:val="004E3D4B"/>
    <w:rsid w:val="004E47E7"/>
    <w:rsid w:val="004E4D2F"/>
    <w:rsid w:val="004E4E27"/>
    <w:rsid w:val="004E4F86"/>
    <w:rsid w:val="004E67BE"/>
    <w:rsid w:val="004E7CE1"/>
    <w:rsid w:val="004F0D77"/>
    <w:rsid w:val="004F11A9"/>
    <w:rsid w:val="004F19C8"/>
    <w:rsid w:val="004F2BA9"/>
    <w:rsid w:val="004F3147"/>
    <w:rsid w:val="004F4438"/>
    <w:rsid w:val="004F5236"/>
    <w:rsid w:val="004F5ADE"/>
    <w:rsid w:val="004F60AF"/>
    <w:rsid w:val="004F654C"/>
    <w:rsid w:val="004F6886"/>
    <w:rsid w:val="005003F6"/>
    <w:rsid w:val="00501769"/>
    <w:rsid w:val="0050225B"/>
    <w:rsid w:val="00503BFD"/>
    <w:rsid w:val="00504115"/>
    <w:rsid w:val="00504EF0"/>
    <w:rsid w:val="005065EC"/>
    <w:rsid w:val="005068DB"/>
    <w:rsid w:val="00507648"/>
    <w:rsid w:val="00510A85"/>
    <w:rsid w:val="00510B97"/>
    <w:rsid w:val="00510FD0"/>
    <w:rsid w:val="0051189A"/>
    <w:rsid w:val="00513633"/>
    <w:rsid w:val="00513848"/>
    <w:rsid w:val="00515942"/>
    <w:rsid w:val="00516E09"/>
    <w:rsid w:val="00516FCC"/>
    <w:rsid w:val="00517462"/>
    <w:rsid w:val="005225AC"/>
    <w:rsid w:val="00524CF0"/>
    <w:rsid w:val="005258C6"/>
    <w:rsid w:val="00525DF9"/>
    <w:rsid w:val="00525F82"/>
    <w:rsid w:val="0052688A"/>
    <w:rsid w:val="00527978"/>
    <w:rsid w:val="005303ED"/>
    <w:rsid w:val="0053088E"/>
    <w:rsid w:val="00532047"/>
    <w:rsid w:val="00534C1A"/>
    <w:rsid w:val="0053500B"/>
    <w:rsid w:val="00536E84"/>
    <w:rsid w:val="00537021"/>
    <w:rsid w:val="00540B52"/>
    <w:rsid w:val="00540FE2"/>
    <w:rsid w:val="00541C9C"/>
    <w:rsid w:val="0054311A"/>
    <w:rsid w:val="00544F57"/>
    <w:rsid w:val="00545C6C"/>
    <w:rsid w:val="0055001C"/>
    <w:rsid w:val="00551756"/>
    <w:rsid w:val="005518AB"/>
    <w:rsid w:val="00551BED"/>
    <w:rsid w:val="0055298D"/>
    <w:rsid w:val="00552DF6"/>
    <w:rsid w:val="005537BB"/>
    <w:rsid w:val="005543B1"/>
    <w:rsid w:val="00554C45"/>
    <w:rsid w:val="00554DEF"/>
    <w:rsid w:val="00555690"/>
    <w:rsid w:val="0055623E"/>
    <w:rsid w:val="00556355"/>
    <w:rsid w:val="0055790E"/>
    <w:rsid w:val="005607CE"/>
    <w:rsid w:val="00561B1C"/>
    <w:rsid w:val="00562A94"/>
    <w:rsid w:val="00563F25"/>
    <w:rsid w:val="0056485F"/>
    <w:rsid w:val="00564CB7"/>
    <w:rsid w:val="00564CFE"/>
    <w:rsid w:val="00565BDE"/>
    <w:rsid w:val="00565F83"/>
    <w:rsid w:val="0056607C"/>
    <w:rsid w:val="00567FD4"/>
    <w:rsid w:val="00570D1B"/>
    <w:rsid w:val="00571DAF"/>
    <w:rsid w:val="00572252"/>
    <w:rsid w:val="0057277A"/>
    <w:rsid w:val="00573450"/>
    <w:rsid w:val="00573D10"/>
    <w:rsid w:val="00573FE7"/>
    <w:rsid w:val="00574450"/>
    <w:rsid w:val="005764EF"/>
    <w:rsid w:val="0057678E"/>
    <w:rsid w:val="0057736C"/>
    <w:rsid w:val="005779CE"/>
    <w:rsid w:val="00577D6D"/>
    <w:rsid w:val="00581ED8"/>
    <w:rsid w:val="005825F2"/>
    <w:rsid w:val="00582EFB"/>
    <w:rsid w:val="00583241"/>
    <w:rsid w:val="005835D3"/>
    <w:rsid w:val="00583601"/>
    <w:rsid w:val="00583C51"/>
    <w:rsid w:val="00583DC3"/>
    <w:rsid w:val="00583F7A"/>
    <w:rsid w:val="00584401"/>
    <w:rsid w:val="0058592F"/>
    <w:rsid w:val="00585B33"/>
    <w:rsid w:val="00586607"/>
    <w:rsid w:val="0058668B"/>
    <w:rsid w:val="00586D64"/>
    <w:rsid w:val="00587121"/>
    <w:rsid w:val="005875C0"/>
    <w:rsid w:val="005903AB"/>
    <w:rsid w:val="0059145F"/>
    <w:rsid w:val="00591D7D"/>
    <w:rsid w:val="0059489B"/>
    <w:rsid w:val="00595B0A"/>
    <w:rsid w:val="0059717B"/>
    <w:rsid w:val="0059730C"/>
    <w:rsid w:val="00597ADB"/>
    <w:rsid w:val="005A05CB"/>
    <w:rsid w:val="005A0B5F"/>
    <w:rsid w:val="005A0EF2"/>
    <w:rsid w:val="005A134E"/>
    <w:rsid w:val="005A1E6B"/>
    <w:rsid w:val="005A25C4"/>
    <w:rsid w:val="005A420D"/>
    <w:rsid w:val="005A4CA5"/>
    <w:rsid w:val="005A5EA9"/>
    <w:rsid w:val="005A6EF4"/>
    <w:rsid w:val="005A6F69"/>
    <w:rsid w:val="005A736A"/>
    <w:rsid w:val="005B0B66"/>
    <w:rsid w:val="005B187C"/>
    <w:rsid w:val="005B2AA8"/>
    <w:rsid w:val="005B2CE1"/>
    <w:rsid w:val="005B38A7"/>
    <w:rsid w:val="005B3B15"/>
    <w:rsid w:val="005B3BA7"/>
    <w:rsid w:val="005B4B94"/>
    <w:rsid w:val="005B55C4"/>
    <w:rsid w:val="005B6C78"/>
    <w:rsid w:val="005B6FC3"/>
    <w:rsid w:val="005B77DE"/>
    <w:rsid w:val="005C08CB"/>
    <w:rsid w:val="005C1E50"/>
    <w:rsid w:val="005C25AF"/>
    <w:rsid w:val="005C2816"/>
    <w:rsid w:val="005C552D"/>
    <w:rsid w:val="005C609E"/>
    <w:rsid w:val="005C7636"/>
    <w:rsid w:val="005D0277"/>
    <w:rsid w:val="005D2881"/>
    <w:rsid w:val="005D3D44"/>
    <w:rsid w:val="005D3F56"/>
    <w:rsid w:val="005D434C"/>
    <w:rsid w:val="005D5A09"/>
    <w:rsid w:val="005D5E67"/>
    <w:rsid w:val="005D5EF9"/>
    <w:rsid w:val="005D68A9"/>
    <w:rsid w:val="005D73B3"/>
    <w:rsid w:val="005D790D"/>
    <w:rsid w:val="005E003C"/>
    <w:rsid w:val="005E36BE"/>
    <w:rsid w:val="005E3AE7"/>
    <w:rsid w:val="005E4A93"/>
    <w:rsid w:val="005E528A"/>
    <w:rsid w:val="005E5F89"/>
    <w:rsid w:val="005E69D6"/>
    <w:rsid w:val="005E6B25"/>
    <w:rsid w:val="005E6BC8"/>
    <w:rsid w:val="005E7276"/>
    <w:rsid w:val="005E7867"/>
    <w:rsid w:val="005E7CB8"/>
    <w:rsid w:val="005E7EFE"/>
    <w:rsid w:val="005F15FE"/>
    <w:rsid w:val="005F214C"/>
    <w:rsid w:val="005F272E"/>
    <w:rsid w:val="005F2834"/>
    <w:rsid w:val="005F5678"/>
    <w:rsid w:val="005F5A5C"/>
    <w:rsid w:val="005F6112"/>
    <w:rsid w:val="005F65D6"/>
    <w:rsid w:val="005F73C8"/>
    <w:rsid w:val="005F77CD"/>
    <w:rsid w:val="00600435"/>
    <w:rsid w:val="00601E0B"/>
    <w:rsid w:val="00604081"/>
    <w:rsid w:val="00604E58"/>
    <w:rsid w:val="006052E1"/>
    <w:rsid w:val="0060602D"/>
    <w:rsid w:val="006062DF"/>
    <w:rsid w:val="006066BC"/>
    <w:rsid w:val="00607C16"/>
    <w:rsid w:val="00610325"/>
    <w:rsid w:val="00610A59"/>
    <w:rsid w:val="006118C7"/>
    <w:rsid w:val="00613774"/>
    <w:rsid w:val="00614202"/>
    <w:rsid w:val="006144CC"/>
    <w:rsid w:val="0061573B"/>
    <w:rsid w:val="00615C87"/>
    <w:rsid w:val="0061749F"/>
    <w:rsid w:val="0062038D"/>
    <w:rsid w:val="006209AA"/>
    <w:rsid w:val="006224F2"/>
    <w:rsid w:val="006226EF"/>
    <w:rsid w:val="006228D3"/>
    <w:rsid w:val="0062300D"/>
    <w:rsid w:val="00623039"/>
    <w:rsid w:val="00626117"/>
    <w:rsid w:val="006276B0"/>
    <w:rsid w:val="00627B4F"/>
    <w:rsid w:val="00627BBE"/>
    <w:rsid w:val="006309F6"/>
    <w:rsid w:val="00630B26"/>
    <w:rsid w:val="0063102B"/>
    <w:rsid w:val="00631367"/>
    <w:rsid w:val="00631BC9"/>
    <w:rsid w:val="006326A6"/>
    <w:rsid w:val="0063279B"/>
    <w:rsid w:val="00634C4E"/>
    <w:rsid w:val="00635649"/>
    <w:rsid w:val="00635E98"/>
    <w:rsid w:val="00636FED"/>
    <w:rsid w:val="00640302"/>
    <w:rsid w:val="00640C26"/>
    <w:rsid w:val="0064103B"/>
    <w:rsid w:val="00641FC6"/>
    <w:rsid w:val="00642835"/>
    <w:rsid w:val="00643616"/>
    <w:rsid w:val="00643A29"/>
    <w:rsid w:val="0064401A"/>
    <w:rsid w:val="00645B4C"/>
    <w:rsid w:val="00645BBA"/>
    <w:rsid w:val="00646230"/>
    <w:rsid w:val="00650C9A"/>
    <w:rsid w:val="00652425"/>
    <w:rsid w:val="0065272B"/>
    <w:rsid w:val="0065282E"/>
    <w:rsid w:val="00653413"/>
    <w:rsid w:val="006546CF"/>
    <w:rsid w:val="006547C8"/>
    <w:rsid w:val="0065480D"/>
    <w:rsid w:val="00654836"/>
    <w:rsid w:val="00655A5E"/>
    <w:rsid w:val="00655E60"/>
    <w:rsid w:val="00656165"/>
    <w:rsid w:val="00656DA1"/>
    <w:rsid w:val="00656E50"/>
    <w:rsid w:val="00657404"/>
    <w:rsid w:val="00657F71"/>
    <w:rsid w:val="00660322"/>
    <w:rsid w:val="00660DA1"/>
    <w:rsid w:val="00661611"/>
    <w:rsid w:val="00661DB7"/>
    <w:rsid w:val="00662194"/>
    <w:rsid w:val="00663D99"/>
    <w:rsid w:val="006645F4"/>
    <w:rsid w:val="00664753"/>
    <w:rsid w:val="00665AE7"/>
    <w:rsid w:val="00665B6B"/>
    <w:rsid w:val="00666973"/>
    <w:rsid w:val="006673C7"/>
    <w:rsid w:val="006719CA"/>
    <w:rsid w:val="006720D4"/>
    <w:rsid w:val="006723B9"/>
    <w:rsid w:val="00673666"/>
    <w:rsid w:val="006737D9"/>
    <w:rsid w:val="00673B61"/>
    <w:rsid w:val="006744DB"/>
    <w:rsid w:val="00674533"/>
    <w:rsid w:val="00674E72"/>
    <w:rsid w:val="006754D7"/>
    <w:rsid w:val="006761AF"/>
    <w:rsid w:val="0067658A"/>
    <w:rsid w:val="00676E37"/>
    <w:rsid w:val="006772CD"/>
    <w:rsid w:val="00680B9B"/>
    <w:rsid w:val="0068327C"/>
    <w:rsid w:val="0068347C"/>
    <w:rsid w:val="00683CCD"/>
    <w:rsid w:val="00684D54"/>
    <w:rsid w:val="00686EE6"/>
    <w:rsid w:val="0068701A"/>
    <w:rsid w:val="00687B6B"/>
    <w:rsid w:val="00687BCB"/>
    <w:rsid w:val="006916C8"/>
    <w:rsid w:val="00691BAB"/>
    <w:rsid w:val="006936FF"/>
    <w:rsid w:val="006938E4"/>
    <w:rsid w:val="00694CF5"/>
    <w:rsid w:val="00696B9B"/>
    <w:rsid w:val="00696ECE"/>
    <w:rsid w:val="00697CAA"/>
    <w:rsid w:val="006A0226"/>
    <w:rsid w:val="006A0C21"/>
    <w:rsid w:val="006A0F8A"/>
    <w:rsid w:val="006A11E0"/>
    <w:rsid w:val="006A1496"/>
    <w:rsid w:val="006A22A6"/>
    <w:rsid w:val="006A51DA"/>
    <w:rsid w:val="006A5CB3"/>
    <w:rsid w:val="006A623F"/>
    <w:rsid w:val="006A6956"/>
    <w:rsid w:val="006B0094"/>
    <w:rsid w:val="006B02FF"/>
    <w:rsid w:val="006B10D6"/>
    <w:rsid w:val="006B28E3"/>
    <w:rsid w:val="006B3C1D"/>
    <w:rsid w:val="006B430A"/>
    <w:rsid w:val="006B5CA7"/>
    <w:rsid w:val="006B6749"/>
    <w:rsid w:val="006B78DC"/>
    <w:rsid w:val="006C0843"/>
    <w:rsid w:val="006C1381"/>
    <w:rsid w:val="006C14B9"/>
    <w:rsid w:val="006C14BD"/>
    <w:rsid w:val="006C1973"/>
    <w:rsid w:val="006C1F9B"/>
    <w:rsid w:val="006C3548"/>
    <w:rsid w:val="006C4301"/>
    <w:rsid w:val="006C59DB"/>
    <w:rsid w:val="006C7DD7"/>
    <w:rsid w:val="006D0DB7"/>
    <w:rsid w:val="006D2D7E"/>
    <w:rsid w:val="006D4174"/>
    <w:rsid w:val="006D41C4"/>
    <w:rsid w:val="006D6660"/>
    <w:rsid w:val="006D6AD9"/>
    <w:rsid w:val="006D73CD"/>
    <w:rsid w:val="006E0100"/>
    <w:rsid w:val="006E1661"/>
    <w:rsid w:val="006E1E32"/>
    <w:rsid w:val="006E1E78"/>
    <w:rsid w:val="006E314A"/>
    <w:rsid w:val="006E3986"/>
    <w:rsid w:val="006E3AE3"/>
    <w:rsid w:val="006E486B"/>
    <w:rsid w:val="006E4FF7"/>
    <w:rsid w:val="006E51F2"/>
    <w:rsid w:val="006E5719"/>
    <w:rsid w:val="006E5AD3"/>
    <w:rsid w:val="006E6362"/>
    <w:rsid w:val="006E7E1E"/>
    <w:rsid w:val="006E7F7D"/>
    <w:rsid w:val="006F0750"/>
    <w:rsid w:val="006F0A7C"/>
    <w:rsid w:val="006F2161"/>
    <w:rsid w:val="006F283A"/>
    <w:rsid w:val="006F3ECC"/>
    <w:rsid w:val="006F58B6"/>
    <w:rsid w:val="006F6582"/>
    <w:rsid w:val="006F6E85"/>
    <w:rsid w:val="00700546"/>
    <w:rsid w:val="0070297D"/>
    <w:rsid w:val="00702A01"/>
    <w:rsid w:val="007033BF"/>
    <w:rsid w:val="00704460"/>
    <w:rsid w:val="00705665"/>
    <w:rsid w:val="00710E74"/>
    <w:rsid w:val="0071206F"/>
    <w:rsid w:val="007125D5"/>
    <w:rsid w:val="00712A6D"/>
    <w:rsid w:val="007142FB"/>
    <w:rsid w:val="00714551"/>
    <w:rsid w:val="00714850"/>
    <w:rsid w:val="00714AEF"/>
    <w:rsid w:val="00717395"/>
    <w:rsid w:val="00717B4C"/>
    <w:rsid w:val="00717E8B"/>
    <w:rsid w:val="00720948"/>
    <w:rsid w:val="00721271"/>
    <w:rsid w:val="00721655"/>
    <w:rsid w:val="00721AF9"/>
    <w:rsid w:val="00721E42"/>
    <w:rsid w:val="00722430"/>
    <w:rsid w:val="00723865"/>
    <w:rsid w:val="00724162"/>
    <w:rsid w:val="007244F9"/>
    <w:rsid w:val="00724717"/>
    <w:rsid w:val="0072506A"/>
    <w:rsid w:val="007256E3"/>
    <w:rsid w:val="00726151"/>
    <w:rsid w:val="00726357"/>
    <w:rsid w:val="00726B65"/>
    <w:rsid w:val="00726DDC"/>
    <w:rsid w:val="00727186"/>
    <w:rsid w:val="007307A7"/>
    <w:rsid w:val="0073093F"/>
    <w:rsid w:val="00730D0E"/>
    <w:rsid w:val="0073395B"/>
    <w:rsid w:val="007343F4"/>
    <w:rsid w:val="007345C5"/>
    <w:rsid w:val="007347DB"/>
    <w:rsid w:val="007348FE"/>
    <w:rsid w:val="00734A53"/>
    <w:rsid w:val="007352E0"/>
    <w:rsid w:val="00735A2B"/>
    <w:rsid w:val="00735DFA"/>
    <w:rsid w:val="00736436"/>
    <w:rsid w:val="00737669"/>
    <w:rsid w:val="00740933"/>
    <w:rsid w:val="007419F5"/>
    <w:rsid w:val="00741B5A"/>
    <w:rsid w:val="007439EF"/>
    <w:rsid w:val="00744D93"/>
    <w:rsid w:val="00745838"/>
    <w:rsid w:val="007471C5"/>
    <w:rsid w:val="00747E8D"/>
    <w:rsid w:val="0075094F"/>
    <w:rsid w:val="007511A5"/>
    <w:rsid w:val="0075173F"/>
    <w:rsid w:val="00751B84"/>
    <w:rsid w:val="00752EC4"/>
    <w:rsid w:val="00753407"/>
    <w:rsid w:val="007539C5"/>
    <w:rsid w:val="00754BFE"/>
    <w:rsid w:val="00754CE0"/>
    <w:rsid w:val="00755149"/>
    <w:rsid w:val="00756AD3"/>
    <w:rsid w:val="00757352"/>
    <w:rsid w:val="0076044E"/>
    <w:rsid w:val="0076197E"/>
    <w:rsid w:val="00762B74"/>
    <w:rsid w:val="00762D73"/>
    <w:rsid w:val="007631FD"/>
    <w:rsid w:val="00763E37"/>
    <w:rsid w:val="00763FDC"/>
    <w:rsid w:val="0076575D"/>
    <w:rsid w:val="00765B40"/>
    <w:rsid w:val="00766FCF"/>
    <w:rsid w:val="007710BF"/>
    <w:rsid w:val="0077200B"/>
    <w:rsid w:val="007729E2"/>
    <w:rsid w:val="00773B18"/>
    <w:rsid w:val="00773EBE"/>
    <w:rsid w:val="0077694F"/>
    <w:rsid w:val="00780412"/>
    <w:rsid w:val="00780C78"/>
    <w:rsid w:val="0078185D"/>
    <w:rsid w:val="00783270"/>
    <w:rsid w:val="00785C33"/>
    <w:rsid w:val="00785E3B"/>
    <w:rsid w:val="007878AC"/>
    <w:rsid w:val="0079034D"/>
    <w:rsid w:val="00790BA0"/>
    <w:rsid w:val="00790C39"/>
    <w:rsid w:val="007916A3"/>
    <w:rsid w:val="00791B39"/>
    <w:rsid w:val="00791E9C"/>
    <w:rsid w:val="00792E23"/>
    <w:rsid w:val="00793261"/>
    <w:rsid w:val="00794BA4"/>
    <w:rsid w:val="00794BBF"/>
    <w:rsid w:val="007954E8"/>
    <w:rsid w:val="00795ED6"/>
    <w:rsid w:val="00796B62"/>
    <w:rsid w:val="00796DF3"/>
    <w:rsid w:val="007A03B9"/>
    <w:rsid w:val="007A1263"/>
    <w:rsid w:val="007A1581"/>
    <w:rsid w:val="007A263A"/>
    <w:rsid w:val="007A3A1E"/>
    <w:rsid w:val="007A4ECA"/>
    <w:rsid w:val="007A50CD"/>
    <w:rsid w:val="007A55D6"/>
    <w:rsid w:val="007A6A0B"/>
    <w:rsid w:val="007A726C"/>
    <w:rsid w:val="007B067F"/>
    <w:rsid w:val="007B21F0"/>
    <w:rsid w:val="007B27D6"/>
    <w:rsid w:val="007B3144"/>
    <w:rsid w:val="007B3EBE"/>
    <w:rsid w:val="007B5531"/>
    <w:rsid w:val="007B5555"/>
    <w:rsid w:val="007B5AEB"/>
    <w:rsid w:val="007B5CAD"/>
    <w:rsid w:val="007B6666"/>
    <w:rsid w:val="007C34CE"/>
    <w:rsid w:val="007C3504"/>
    <w:rsid w:val="007C4D6D"/>
    <w:rsid w:val="007C5987"/>
    <w:rsid w:val="007C613C"/>
    <w:rsid w:val="007C6801"/>
    <w:rsid w:val="007C6A8F"/>
    <w:rsid w:val="007D0665"/>
    <w:rsid w:val="007D17ED"/>
    <w:rsid w:val="007D23B4"/>
    <w:rsid w:val="007D25E9"/>
    <w:rsid w:val="007D2B5D"/>
    <w:rsid w:val="007D3D72"/>
    <w:rsid w:val="007D4370"/>
    <w:rsid w:val="007D4A35"/>
    <w:rsid w:val="007D612F"/>
    <w:rsid w:val="007D6674"/>
    <w:rsid w:val="007D7CC4"/>
    <w:rsid w:val="007E1F3F"/>
    <w:rsid w:val="007E244D"/>
    <w:rsid w:val="007E3037"/>
    <w:rsid w:val="007E3174"/>
    <w:rsid w:val="007E3189"/>
    <w:rsid w:val="007E325A"/>
    <w:rsid w:val="007E357D"/>
    <w:rsid w:val="007E3699"/>
    <w:rsid w:val="007E40AB"/>
    <w:rsid w:val="007E75A1"/>
    <w:rsid w:val="007F0647"/>
    <w:rsid w:val="007F095C"/>
    <w:rsid w:val="007F1D2C"/>
    <w:rsid w:val="007F2799"/>
    <w:rsid w:val="007F2DA4"/>
    <w:rsid w:val="007F3AE5"/>
    <w:rsid w:val="007F430E"/>
    <w:rsid w:val="007F504F"/>
    <w:rsid w:val="007F514A"/>
    <w:rsid w:val="007F6CBB"/>
    <w:rsid w:val="007F7680"/>
    <w:rsid w:val="007F77DA"/>
    <w:rsid w:val="007F7CD7"/>
    <w:rsid w:val="0080109F"/>
    <w:rsid w:val="00801335"/>
    <w:rsid w:val="00802D73"/>
    <w:rsid w:val="008030C4"/>
    <w:rsid w:val="00803948"/>
    <w:rsid w:val="00804B9E"/>
    <w:rsid w:val="008050EE"/>
    <w:rsid w:val="00805393"/>
    <w:rsid w:val="00805E20"/>
    <w:rsid w:val="00805F30"/>
    <w:rsid w:val="0080792E"/>
    <w:rsid w:val="00807B36"/>
    <w:rsid w:val="0081014B"/>
    <w:rsid w:val="00810742"/>
    <w:rsid w:val="0081076D"/>
    <w:rsid w:val="008126F8"/>
    <w:rsid w:val="008129ED"/>
    <w:rsid w:val="00812B1F"/>
    <w:rsid w:val="00813B9C"/>
    <w:rsid w:val="008145F3"/>
    <w:rsid w:val="0081554D"/>
    <w:rsid w:val="00815A41"/>
    <w:rsid w:val="008164A5"/>
    <w:rsid w:val="0082013D"/>
    <w:rsid w:val="00820248"/>
    <w:rsid w:val="00822A7C"/>
    <w:rsid w:val="008237C2"/>
    <w:rsid w:val="00824BA0"/>
    <w:rsid w:val="00824C2B"/>
    <w:rsid w:val="00826001"/>
    <w:rsid w:val="008271FE"/>
    <w:rsid w:val="00827D4E"/>
    <w:rsid w:val="00827D90"/>
    <w:rsid w:val="00827DA9"/>
    <w:rsid w:val="008300FB"/>
    <w:rsid w:val="00830114"/>
    <w:rsid w:val="008302F1"/>
    <w:rsid w:val="00830921"/>
    <w:rsid w:val="00831D08"/>
    <w:rsid w:val="00831F94"/>
    <w:rsid w:val="00832076"/>
    <w:rsid w:val="0083222A"/>
    <w:rsid w:val="00832B19"/>
    <w:rsid w:val="008336E9"/>
    <w:rsid w:val="00833E35"/>
    <w:rsid w:val="00835368"/>
    <w:rsid w:val="00835687"/>
    <w:rsid w:val="00836B78"/>
    <w:rsid w:val="00836D2E"/>
    <w:rsid w:val="00837067"/>
    <w:rsid w:val="00840AEE"/>
    <w:rsid w:val="00840B2F"/>
    <w:rsid w:val="00841159"/>
    <w:rsid w:val="00841BF4"/>
    <w:rsid w:val="00841FD8"/>
    <w:rsid w:val="008445C4"/>
    <w:rsid w:val="008451EF"/>
    <w:rsid w:val="0085217B"/>
    <w:rsid w:val="00852287"/>
    <w:rsid w:val="00853436"/>
    <w:rsid w:val="00853AAC"/>
    <w:rsid w:val="00854872"/>
    <w:rsid w:val="00856315"/>
    <w:rsid w:val="00856671"/>
    <w:rsid w:val="008568A4"/>
    <w:rsid w:val="00857D96"/>
    <w:rsid w:val="00861337"/>
    <w:rsid w:val="008617D4"/>
    <w:rsid w:val="00862095"/>
    <w:rsid w:val="00862132"/>
    <w:rsid w:val="0086290E"/>
    <w:rsid w:val="00863231"/>
    <w:rsid w:val="00863D26"/>
    <w:rsid w:val="008640FC"/>
    <w:rsid w:val="00864F34"/>
    <w:rsid w:val="00865802"/>
    <w:rsid w:val="008658F5"/>
    <w:rsid w:val="00865BC5"/>
    <w:rsid w:val="008678C1"/>
    <w:rsid w:val="00867CB3"/>
    <w:rsid w:val="008704E9"/>
    <w:rsid w:val="00871591"/>
    <w:rsid w:val="00871E96"/>
    <w:rsid w:val="00872F8B"/>
    <w:rsid w:val="008742F1"/>
    <w:rsid w:val="0087501C"/>
    <w:rsid w:val="00876892"/>
    <w:rsid w:val="00876F6C"/>
    <w:rsid w:val="00877688"/>
    <w:rsid w:val="00880AF2"/>
    <w:rsid w:val="00880EC7"/>
    <w:rsid w:val="00880F7D"/>
    <w:rsid w:val="00881055"/>
    <w:rsid w:val="00882B5E"/>
    <w:rsid w:val="00882F7C"/>
    <w:rsid w:val="008842E5"/>
    <w:rsid w:val="0088478D"/>
    <w:rsid w:val="00884E48"/>
    <w:rsid w:val="00885C2A"/>
    <w:rsid w:val="008903C1"/>
    <w:rsid w:val="00891152"/>
    <w:rsid w:val="00892A2E"/>
    <w:rsid w:val="00892E4C"/>
    <w:rsid w:val="00893308"/>
    <w:rsid w:val="00893B6D"/>
    <w:rsid w:val="00894736"/>
    <w:rsid w:val="00895577"/>
    <w:rsid w:val="00895D40"/>
    <w:rsid w:val="00896600"/>
    <w:rsid w:val="008978E3"/>
    <w:rsid w:val="008A05DC"/>
    <w:rsid w:val="008A064E"/>
    <w:rsid w:val="008A0BB1"/>
    <w:rsid w:val="008A0FEB"/>
    <w:rsid w:val="008A3040"/>
    <w:rsid w:val="008A4455"/>
    <w:rsid w:val="008A51C2"/>
    <w:rsid w:val="008B0571"/>
    <w:rsid w:val="008B13B1"/>
    <w:rsid w:val="008B2159"/>
    <w:rsid w:val="008B2176"/>
    <w:rsid w:val="008B2615"/>
    <w:rsid w:val="008B4325"/>
    <w:rsid w:val="008B48A1"/>
    <w:rsid w:val="008B6125"/>
    <w:rsid w:val="008B6792"/>
    <w:rsid w:val="008B7A58"/>
    <w:rsid w:val="008B7CAE"/>
    <w:rsid w:val="008C0BF5"/>
    <w:rsid w:val="008C1173"/>
    <w:rsid w:val="008C1FB6"/>
    <w:rsid w:val="008C24DD"/>
    <w:rsid w:val="008C31B9"/>
    <w:rsid w:val="008C349A"/>
    <w:rsid w:val="008C3647"/>
    <w:rsid w:val="008C38C4"/>
    <w:rsid w:val="008C4B70"/>
    <w:rsid w:val="008C4D4E"/>
    <w:rsid w:val="008C5413"/>
    <w:rsid w:val="008C5B23"/>
    <w:rsid w:val="008C5C97"/>
    <w:rsid w:val="008C5F28"/>
    <w:rsid w:val="008C62BE"/>
    <w:rsid w:val="008C6BC6"/>
    <w:rsid w:val="008C6ED2"/>
    <w:rsid w:val="008C722F"/>
    <w:rsid w:val="008D05F7"/>
    <w:rsid w:val="008D232D"/>
    <w:rsid w:val="008D338F"/>
    <w:rsid w:val="008D474E"/>
    <w:rsid w:val="008D5764"/>
    <w:rsid w:val="008D5BDC"/>
    <w:rsid w:val="008D77BD"/>
    <w:rsid w:val="008E0C37"/>
    <w:rsid w:val="008E1639"/>
    <w:rsid w:val="008E1D7E"/>
    <w:rsid w:val="008E243B"/>
    <w:rsid w:val="008E3922"/>
    <w:rsid w:val="008E4117"/>
    <w:rsid w:val="008E43E0"/>
    <w:rsid w:val="008E47E4"/>
    <w:rsid w:val="008E4E46"/>
    <w:rsid w:val="008E510B"/>
    <w:rsid w:val="008E5D50"/>
    <w:rsid w:val="008E5DC2"/>
    <w:rsid w:val="008E7477"/>
    <w:rsid w:val="008E7611"/>
    <w:rsid w:val="008F0225"/>
    <w:rsid w:val="008F27D4"/>
    <w:rsid w:val="008F3D31"/>
    <w:rsid w:val="008F5617"/>
    <w:rsid w:val="00900516"/>
    <w:rsid w:val="00901330"/>
    <w:rsid w:val="00901873"/>
    <w:rsid w:val="00902909"/>
    <w:rsid w:val="00902C60"/>
    <w:rsid w:val="00902E50"/>
    <w:rsid w:val="00902E84"/>
    <w:rsid w:val="00905442"/>
    <w:rsid w:val="00906446"/>
    <w:rsid w:val="00907A15"/>
    <w:rsid w:val="00910A20"/>
    <w:rsid w:val="00911263"/>
    <w:rsid w:val="009117CF"/>
    <w:rsid w:val="0091202F"/>
    <w:rsid w:val="00912195"/>
    <w:rsid w:val="00912E56"/>
    <w:rsid w:val="00914380"/>
    <w:rsid w:val="009148AD"/>
    <w:rsid w:val="00915A6B"/>
    <w:rsid w:val="00915FF6"/>
    <w:rsid w:val="00920590"/>
    <w:rsid w:val="0092210C"/>
    <w:rsid w:val="00923759"/>
    <w:rsid w:val="00923B64"/>
    <w:rsid w:val="00923D3C"/>
    <w:rsid w:val="00924ECE"/>
    <w:rsid w:val="00925096"/>
    <w:rsid w:val="009251B5"/>
    <w:rsid w:val="00926123"/>
    <w:rsid w:val="009262FA"/>
    <w:rsid w:val="0092661D"/>
    <w:rsid w:val="009278E4"/>
    <w:rsid w:val="00927FA6"/>
    <w:rsid w:val="009309A1"/>
    <w:rsid w:val="00930FDF"/>
    <w:rsid w:val="00931C37"/>
    <w:rsid w:val="009346F7"/>
    <w:rsid w:val="00934809"/>
    <w:rsid w:val="009348D3"/>
    <w:rsid w:val="00940125"/>
    <w:rsid w:val="009402F3"/>
    <w:rsid w:val="00940443"/>
    <w:rsid w:val="00941DED"/>
    <w:rsid w:val="00941FDD"/>
    <w:rsid w:val="00942474"/>
    <w:rsid w:val="009424EE"/>
    <w:rsid w:val="00942A13"/>
    <w:rsid w:val="009441C2"/>
    <w:rsid w:val="00944CCF"/>
    <w:rsid w:val="00945096"/>
    <w:rsid w:val="00950BC9"/>
    <w:rsid w:val="0095220B"/>
    <w:rsid w:val="00952672"/>
    <w:rsid w:val="00953257"/>
    <w:rsid w:val="00953EA5"/>
    <w:rsid w:val="0095489C"/>
    <w:rsid w:val="00955792"/>
    <w:rsid w:val="00955ABF"/>
    <w:rsid w:val="00955BB3"/>
    <w:rsid w:val="00956FE4"/>
    <w:rsid w:val="009605C7"/>
    <w:rsid w:val="00960BAA"/>
    <w:rsid w:val="00960DD9"/>
    <w:rsid w:val="00960ECF"/>
    <w:rsid w:val="00961890"/>
    <w:rsid w:val="009621B7"/>
    <w:rsid w:val="00965453"/>
    <w:rsid w:val="00966590"/>
    <w:rsid w:val="009712D9"/>
    <w:rsid w:val="0097236D"/>
    <w:rsid w:val="009723EA"/>
    <w:rsid w:val="009728B9"/>
    <w:rsid w:val="0097361B"/>
    <w:rsid w:val="009736D1"/>
    <w:rsid w:val="00974494"/>
    <w:rsid w:val="00975F1F"/>
    <w:rsid w:val="0097660C"/>
    <w:rsid w:val="00976D0B"/>
    <w:rsid w:val="00976E07"/>
    <w:rsid w:val="009771D7"/>
    <w:rsid w:val="00977615"/>
    <w:rsid w:val="0098001B"/>
    <w:rsid w:val="0098077C"/>
    <w:rsid w:val="00980DF9"/>
    <w:rsid w:val="009812DF"/>
    <w:rsid w:val="00982C13"/>
    <w:rsid w:val="009830B8"/>
    <w:rsid w:val="00983F47"/>
    <w:rsid w:val="009840BE"/>
    <w:rsid w:val="00984F6F"/>
    <w:rsid w:val="0098585B"/>
    <w:rsid w:val="00985DC0"/>
    <w:rsid w:val="009868D5"/>
    <w:rsid w:val="009910EA"/>
    <w:rsid w:val="00991127"/>
    <w:rsid w:val="00991168"/>
    <w:rsid w:val="00991D05"/>
    <w:rsid w:val="00992817"/>
    <w:rsid w:val="00992949"/>
    <w:rsid w:val="0099733C"/>
    <w:rsid w:val="00997990"/>
    <w:rsid w:val="00997A54"/>
    <w:rsid w:val="009A03B2"/>
    <w:rsid w:val="009A04DD"/>
    <w:rsid w:val="009A117C"/>
    <w:rsid w:val="009A1D40"/>
    <w:rsid w:val="009A2D35"/>
    <w:rsid w:val="009A3074"/>
    <w:rsid w:val="009A3372"/>
    <w:rsid w:val="009A4A74"/>
    <w:rsid w:val="009A4CA1"/>
    <w:rsid w:val="009A5064"/>
    <w:rsid w:val="009A681F"/>
    <w:rsid w:val="009B031E"/>
    <w:rsid w:val="009B240A"/>
    <w:rsid w:val="009B2543"/>
    <w:rsid w:val="009B410E"/>
    <w:rsid w:val="009B4EFB"/>
    <w:rsid w:val="009B4F8E"/>
    <w:rsid w:val="009B5FF3"/>
    <w:rsid w:val="009B662F"/>
    <w:rsid w:val="009C033C"/>
    <w:rsid w:val="009C0823"/>
    <w:rsid w:val="009C1830"/>
    <w:rsid w:val="009C1A94"/>
    <w:rsid w:val="009C33DA"/>
    <w:rsid w:val="009C39EF"/>
    <w:rsid w:val="009C3C14"/>
    <w:rsid w:val="009C3F50"/>
    <w:rsid w:val="009C4F41"/>
    <w:rsid w:val="009C551A"/>
    <w:rsid w:val="009D1690"/>
    <w:rsid w:val="009D238B"/>
    <w:rsid w:val="009D2CE0"/>
    <w:rsid w:val="009D3018"/>
    <w:rsid w:val="009D3296"/>
    <w:rsid w:val="009D3A83"/>
    <w:rsid w:val="009D3C12"/>
    <w:rsid w:val="009D4185"/>
    <w:rsid w:val="009D4217"/>
    <w:rsid w:val="009D5A34"/>
    <w:rsid w:val="009D6FDD"/>
    <w:rsid w:val="009D7E63"/>
    <w:rsid w:val="009D7FF4"/>
    <w:rsid w:val="009E2232"/>
    <w:rsid w:val="009E3452"/>
    <w:rsid w:val="009E3DED"/>
    <w:rsid w:val="009E467C"/>
    <w:rsid w:val="009E5333"/>
    <w:rsid w:val="009E62E1"/>
    <w:rsid w:val="009E6A81"/>
    <w:rsid w:val="009E6D09"/>
    <w:rsid w:val="009F10B6"/>
    <w:rsid w:val="009F2171"/>
    <w:rsid w:val="009F2632"/>
    <w:rsid w:val="009F291B"/>
    <w:rsid w:val="009F2A83"/>
    <w:rsid w:val="009F3796"/>
    <w:rsid w:val="009F623E"/>
    <w:rsid w:val="00A00537"/>
    <w:rsid w:val="00A012C7"/>
    <w:rsid w:val="00A01AB7"/>
    <w:rsid w:val="00A01BEF"/>
    <w:rsid w:val="00A04358"/>
    <w:rsid w:val="00A05184"/>
    <w:rsid w:val="00A05895"/>
    <w:rsid w:val="00A05AA1"/>
    <w:rsid w:val="00A0748E"/>
    <w:rsid w:val="00A11076"/>
    <w:rsid w:val="00A1138C"/>
    <w:rsid w:val="00A11B87"/>
    <w:rsid w:val="00A11C87"/>
    <w:rsid w:val="00A13A09"/>
    <w:rsid w:val="00A143E4"/>
    <w:rsid w:val="00A14739"/>
    <w:rsid w:val="00A14837"/>
    <w:rsid w:val="00A14DA9"/>
    <w:rsid w:val="00A16472"/>
    <w:rsid w:val="00A16CED"/>
    <w:rsid w:val="00A17129"/>
    <w:rsid w:val="00A1744E"/>
    <w:rsid w:val="00A202F4"/>
    <w:rsid w:val="00A21FD3"/>
    <w:rsid w:val="00A226BD"/>
    <w:rsid w:val="00A22AD0"/>
    <w:rsid w:val="00A249A2"/>
    <w:rsid w:val="00A25572"/>
    <w:rsid w:val="00A26164"/>
    <w:rsid w:val="00A27CEA"/>
    <w:rsid w:val="00A30313"/>
    <w:rsid w:val="00A322AB"/>
    <w:rsid w:val="00A32E06"/>
    <w:rsid w:val="00A3457C"/>
    <w:rsid w:val="00A34CB3"/>
    <w:rsid w:val="00A36DE1"/>
    <w:rsid w:val="00A372E9"/>
    <w:rsid w:val="00A40EE8"/>
    <w:rsid w:val="00A41D60"/>
    <w:rsid w:val="00A425EA"/>
    <w:rsid w:val="00A4324D"/>
    <w:rsid w:val="00A445C1"/>
    <w:rsid w:val="00A44924"/>
    <w:rsid w:val="00A44CA2"/>
    <w:rsid w:val="00A4502B"/>
    <w:rsid w:val="00A451B2"/>
    <w:rsid w:val="00A45F82"/>
    <w:rsid w:val="00A463E9"/>
    <w:rsid w:val="00A46990"/>
    <w:rsid w:val="00A46F63"/>
    <w:rsid w:val="00A5240B"/>
    <w:rsid w:val="00A529D6"/>
    <w:rsid w:val="00A52BA7"/>
    <w:rsid w:val="00A536B8"/>
    <w:rsid w:val="00A54B5A"/>
    <w:rsid w:val="00A54C11"/>
    <w:rsid w:val="00A579C4"/>
    <w:rsid w:val="00A6085E"/>
    <w:rsid w:val="00A61770"/>
    <w:rsid w:val="00A6387E"/>
    <w:rsid w:val="00A63902"/>
    <w:rsid w:val="00A639A9"/>
    <w:rsid w:val="00A63B0A"/>
    <w:rsid w:val="00A64B73"/>
    <w:rsid w:val="00A6510E"/>
    <w:rsid w:val="00A65D63"/>
    <w:rsid w:val="00A65F59"/>
    <w:rsid w:val="00A6652E"/>
    <w:rsid w:val="00A67DE1"/>
    <w:rsid w:val="00A67FC7"/>
    <w:rsid w:val="00A72567"/>
    <w:rsid w:val="00A72B23"/>
    <w:rsid w:val="00A732B6"/>
    <w:rsid w:val="00A73B3A"/>
    <w:rsid w:val="00A7425C"/>
    <w:rsid w:val="00A744A1"/>
    <w:rsid w:val="00A74A5E"/>
    <w:rsid w:val="00A759D3"/>
    <w:rsid w:val="00A75C22"/>
    <w:rsid w:val="00A76B77"/>
    <w:rsid w:val="00A76CED"/>
    <w:rsid w:val="00A76F1B"/>
    <w:rsid w:val="00A77110"/>
    <w:rsid w:val="00A77497"/>
    <w:rsid w:val="00A77CD5"/>
    <w:rsid w:val="00A80155"/>
    <w:rsid w:val="00A8089F"/>
    <w:rsid w:val="00A818D5"/>
    <w:rsid w:val="00A81999"/>
    <w:rsid w:val="00A82A7A"/>
    <w:rsid w:val="00A83013"/>
    <w:rsid w:val="00A8469A"/>
    <w:rsid w:val="00A84C45"/>
    <w:rsid w:val="00A84C53"/>
    <w:rsid w:val="00A84EB1"/>
    <w:rsid w:val="00A84F7E"/>
    <w:rsid w:val="00A85B6E"/>
    <w:rsid w:val="00A8685F"/>
    <w:rsid w:val="00A86A2E"/>
    <w:rsid w:val="00A8749F"/>
    <w:rsid w:val="00A8780B"/>
    <w:rsid w:val="00A87A79"/>
    <w:rsid w:val="00A907E1"/>
    <w:rsid w:val="00A9098A"/>
    <w:rsid w:val="00A90A9C"/>
    <w:rsid w:val="00A916D4"/>
    <w:rsid w:val="00A91A7E"/>
    <w:rsid w:val="00A924BF"/>
    <w:rsid w:val="00A92935"/>
    <w:rsid w:val="00A929E9"/>
    <w:rsid w:val="00A935CD"/>
    <w:rsid w:val="00A93749"/>
    <w:rsid w:val="00A938B7"/>
    <w:rsid w:val="00A93D90"/>
    <w:rsid w:val="00A942D1"/>
    <w:rsid w:val="00A9434E"/>
    <w:rsid w:val="00AA1243"/>
    <w:rsid w:val="00AA12C9"/>
    <w:rsid w:val="00AA3673"/>
    <w:rsid w:val="00AA3AA6"/>
    <w:rsid w:val="00AA42B0"/>
    <w:rsid w:val="00AA48F7"/>
    <w:rsid w:val="00AA77F3"/>
    <w:rsid w:val="00AA7BAD"/>
    <w:rsid w:val="00AA7DE3"/>
    <w:rsid w:val="00AB0DBC"/>
    <w:rsid w:val="00AB1838"/>
    <w:rsid w:val="00AB264C"/>
    <w:rsid w:val="00AB26AC"/>
    <w:rsid w:val="00AB2E52"/>
    <w:rsid w:val="00AB3497"/>
    <w:rsid w:val="00AB4570"/>
    <w:rsid w:val="00AB52B5"/>
    <w:rsid w:val="00AB6F9B"/>
    <w:rsid w:val="00AB70B0"/>
    <w:rsid w:val="00AB75A0"/>
    <w:rsid w:val="00AB78F6"/>
    <w:rsid w:val="00AB7D8D"/>
    <w:rsid w:val="00AC088D"/>
    <w:rsid w:val="00AC0C7A"/>
    <w:rsid w:val="00AC1601"/>
    <w:rsid w:val="00AC3B79"/>
    <w:rsid w:val="00AC473D"/>
    <w:rsid w:val="00AC55EB"/>
    <w:rsid w:val="00AC5CAC"/>
    <w:rsid w:val="00AC5E15"/>
    <w:rsid w:val="00AC6208"/>
    <w:rsid w:val="00AC67F0"/>
    <w:rsid w:val="00AC7FF7"/>
    <w:rsid w:val="00AD0BC2"/>
    <w:rsid w:val="00AD22B8"/>
    <w:rsid w:val="00AD2FB6"/>
    <w:rsid w:val="00AD3C96"/>
    <w:rsid w:val="00AD4F87"/>
    <w:rsid w:val="00AD5236"/>
    <w:rsid w:val="00AD5349"/>
    <w:rsid w:val="00AD594B"/>
    <w:rsid w:val="00AD5FDC"/>
    <w:rsid w:val="00AD62C8"/>
    <w:rsid w:val="00AD6527"/>
    <w:rsid w:val="00AD6E6A"/>
    <w:rsid w:val="00AD7A14"/>
    <w:rsid w:val="00AE0876"/>
    <w:rsid w:val="00AE0C27"/>
    <w:rsid w:val="00AE0D3F"/>
    <w:rsid w:val="00AE2D04"/>
    <w:rsid w:val="00AE4B1C"/>
    <w:rsid w:val="00AE4BFF"/>
    <w:rsid w:val="00AE4E84"/>
    <w:rsid w:val="00AE7CED"/>
    <w:rsid w:val="00AF056F"/>
    <w:rsid w:val="00AF2342"/>
    <w:rsid w:val="00AF2BD7"/>
    <w:rsid w:val="00AF306F"/>
    <w:rsid w:val="00AF3C93"/>
    <w:rsid w:val="00AF47ED"/>
    <w:rsid w:val="00AF50E5"/>
    <w:rsid w:val="00AF565E"/>
    <w:rsid w:val="00AF58C9"/>
    <w:rsid w:val="00AF7819"/>
    <w:rsid w:val="00B007B1"/>
    <w:rsid w:val="00B01D76"/>
    <w:rsid w:val="00B02215"/>
    <w:rsid w:val="00B023DF"/>
    <w:rsid w:val="00B028C0"/>
    <w:rsid w:val="00B02A14"/>
    <w:rsid w:val="00B036E4"/>
    <w:rsid w:val="00B03FBA"/>
    <w:rsid w:val="00B055E0"/>
    <w:rsid w:val="00B05DD1"/>
    <w:rsid w:val="00B076BF"/>
    <w:rsid w:val="00B10043"/>
    <w:rsid w:val="00B1028E"/>
    <w:rsid w:val="00B11B2A"/>
    <w:rsid w:val="00B11FA6"/>
    <w:rsid w:val="00B12FBA"/>
    <w:rsid w:val="00B137A5"/>
    <w:rsid w:val="00B13D44"/>
    <w:rsid w:val="00B13E1C"/>
    <w:rsid w:val="00B141BC"/>
    <w:rsid w:val="00B142FB"/>
    <w:rsid w:val="00B16714"/>
    <w:rsid w:val="00B175E8"/>
    <w:rsid w:val="00B17986"/>
    <w:rsid w:val="00B2023C"/>
    <w:rsid w:val="00B20B4F"/>
    <w:rsid w:val="00B2196F"/>
    <w:rsid w:val="00B21D5B"/>
    <w:rsid w:val="00B2282D"/>
    <w:rsid w:val="00B2328D"/>
    <w:rsid w:val="00B23FE5"/>
    <w:rsid w:val="00B249AC"/>
    <w:rsid w:val="00B254AB"/>
    <w:rsid w:val="00B26C63"/>
    <w:rsid w:val="00B27BE7"/>
    <w:rsid w:val="00B27E58"/>
    <w:rsid w:val="00B30652"/>
    <w:rsid w:val="00B30656"/>
    <w:rsid w:val="00B32E26"/>
    <w:rsid w:val="00B33576"/>
    <w:rsid w:val="00B353FD"/>
    <w:rsid w:val="00B368AA"/>
    <w:rsid w:val="00B36E0C"/>
    <w:rsid w:val="00B416B7"/>
    <w:rsid w:val="00B41A95"/>
    <w:rsid w:val="00B420FE"/>
    <w:rsid w:val="00B42923"/>
    <w:rsid w:val="00B43EB2"/>
    <w:rsid w:val="00B44296"/>
    <w:rsid w:val="00B4444B"/>
    <w:rsid w:val="00B45A39"/>
    <w:rsid w:val="00B45C04"/>
    <w:rsid w:val="00B46345"/>
    <w:rsid w:val="00B46AFD"/>
    <w:rsid w:val="00B47D14"/>
    <w:rsid w:val="00B50825"/>
    <w:rsid w:val="00B50B8F"/>
    <w:rsid w:val="00B51F79"/>
    <w:rsid w:val="00B52E19"/>
    <w:rsid w:val="00B5336E"/>
    <w:rsid w:val="00B53F44"/>
    <w:rsid w:val="00B55996"/>
    <w:rsid w:val="00B55CB6"/>
    <w:rsid w:val="00B5625F"/>
    <w:rsid w:val="00B56548"/>
    <w:rsid w:val="00B56BAA"/>
    <w:rsid w:val="00B574E1"/>
    <w:rsid w:val="00B57BFB"/>
    <w:rsid w:val="00B61C37"/>
    <w:rsid w:val="00B61E82"/>
    <w:rsid w:val="00B62641"/>
    <w:rsid w:val="00B62DC2"/>
    <w:rsid w:val="00B631C7"/>
    <w:rsid w:val="00B63563"/>
    <w:rsid w:val="00B63677"/>
    <w:rsid w:val="00B65439"/>
    <w:rsid w:val="00B65FF4"/>
    <w:rsid w:val="00B67BDF"/>
    <w:rsid w:val="00B67F19"/>
    <w:rsid w:val="00B67F94"/>
    <w:rsid w:val="00B70460"/>
    <w:rsid w:val="00B70CF8"/>
    <w:rsid w:val="00B7299C"/>
    <w:rsid w:val="00B72ECC"/>
    <w:rsid w:val="00B72F6B"/>
    <w:rsid w:val="00B735B1"/>
    <w:rsid w:val="00B739F0"/>
    <w:rsid w:val="00B73BC8"/>
    <w:rsid w:val="00B75B22"/>
    <w:rsid w:val="00B77A02"/>
    <w:rsid w:val="00B80534"/>
    <w:rsid w:val="00B809AC"/>
    <w:rsid w:val="00B80B57"/>
    <w:rsid w:val="00B812F9"/>
    <w:rsid w:val="00B816F3"/>
    <w:rsid w:val="00B82B92"/>
    <w:rsid w:val="00B85E13"/>
    <w:rsid w:val="00B86025"/>
    <w:rsid w:val="00B8676E"/>
    <w:rsid w:val="00B8685A"/>
    <w:rsid w:val="00B87297"/>
    <w:rsid w:val="00B90149"/>
    <w:rsid w:val="00B91424"/>
    <w:rsid w:val="00B91702"/>
    <w:rsid w:val="00B92629"/>
    <w:rsid w:val="00B9398A"/>
    <w:rsid w:val="00B94477"/>
    <w:rsid w:val="00B94652"/>
    <w:rsid w:val="00B94DA1"/>
    <w:rsid w:val="00B95863"/>
    <w:rsid w:val="00B95D9B"/>
    <w:rsid w:val="00B95FEE"/>
    <w:rsid w:val="00B9621C"/>
    <w:rsid w:val="00B9796A"/>
    <w:rsid w:val="00BA020E"/>
    <w:rsid w:val="00BA03F6"/>
    <w:rsid w:val="00BA0A48"/>
    <w:rsid w:val="00BA0A8B"/>
    <w:rsid w:val="00BA441C"/>
    <w:rsid w:val="00BA498A"/>
    <w:rsid w:val="00BA4D67"/>
    <w:rsid w:val="00BA520C"/>
    <w:rsid w:val="00BA584D"/>
    <w:rsid w:val="00BA6D64"/>
    <w:rsid w:val="00BA7278"/>
    <w:rsid w:val="00BB015C"/>
    <w:rsid w:val="00BB054C"/>
    <w:rsid w:val="00BB1B46"/>
    <w:rsid w:val="00BB29C9"/>
    <w:rsid w:val="00BB29ED"/>
    <w:rsid w:val="00BB3647"/>
    <w:rsid w:val="00BB36B2"/>
    <w:rsid w:val="00BB4C01"/>
    <w:rsid w:val="00BB4DE7"/>
    <w:rsid w:val="00BB4F6B"/>
    <w:rsid w:val="00BB5754"/>
    <w:rsid w:val="00BB5885"/>
    <w:rsid w:val="00BB60CB"/>
    <w:rsid w:val="00BB6D63"/>
    <w:rsid w:val="00BB73FD"/>
    <w:rsid w:val="00BB7A19"/>
    <w:rsid w:val="00BC0369"/>
    <w:rsid w:val="00BC0C3A"/>
    <w:rsid w:val="00BC310A"/>
    <w:rsid w:val="00BC34D6"/>
    <w:rsid w:val="00BC3566"/>
    <w:rsid w:val="00BC3B2B"/>
    <w:rsid w:val="00BC3B5F"/>
    <w:rsid w:val="00BC3BB6"/>
    <w:rsid w:val="00BC3F20"/>
    <w:rsid w:val="00BC478E"/>
    <w:rsid w:val="00BC634C"/>
    <w:rsid w:val="00BC6899"/>
    <w:rsid w:val="00BC70C3"/>
    <w:rsid w:val="00BC7F5D"/>
    <w:rsid w:val="00BD10E2"/>
    <w:rsid w:val="00BD2CF2"/>
    <w:rsid w:val="00BD2F87"/>
    <w:rsid w:val="00BD39FD"/>
    <w:rsid w:val="00BD3E1A"/>
    <w:rsid w:val="00BD4278"/>
    <w:rsid w:val="00BD4A1C"/>
    <w:rsid w:val="00BD4D00"/>
    <w:rsid w:val="00BD6D87"/>
    <w:rsid w:val="00BD7007"/>
    <w:rsid w:val="00BE043F"/>
    <w:rsid w:val="00BE0687"/>
    <w:rsid w:val="00BE0D82"/>
    <w:rsid w:val="00BE1748"/>
    <w:rsid w:val="00BE2FD6"/>
    <w:rsid w:val="00BE3199"/>
    <w:rsid w:val="00BE3371"/>
    <w:rsid w:val="00BE3F3D"/>
    <w:rsid w:val="00BE497D"/>
    <w:rsid w:val="00BE4C17"/>
    <w:rsid w:val="00BE60CA"/>
    <w:rsid w:val="00BE617E"/>
    <w:rsid w:val="00BE621B"/>
    <w:rsid w:val="00BE6619"/>
    <w:rsid w:val="00BE6CE7"/>
    <w:rsid w:val="00BE79E1"/>
    <w:rsid w:val="00BF073B"/>
    <w:rsid w:val="00BF0DEA"/>
    <w:rsid w:val="00BF27A9"/>
    <w:rsid w:val="00BF2C60"/>
    <w:rsid w:val="00BF2E6B"/>
    <w:rsid w:val="00BF3EF6"/>
    <w:rsid w:val="00BF4BF2"/>
    <w:rsid w:val="00BF6652"/>
    <w:rsid w:val="00BF6CC9"/>
    <w:rsid w:val="00BF7AD1"/>
    <w:rsid w:val="00C0084A"/>
    <w:rsid w:val="00C00B5C"/>
    <w:rsid w:val="00C00D63"/>
    <w:rsid w:val="00C01C13"/>
    <w:rsid w:val="00C02124"/>
    <w:rsid w:val="00C0227D"/>
    <w:rsid w:val="00C02969"/>
    <w:rsid w:val="00C0375C"/>
    <w:rsid w:val="00C03B6D"/>
    <w:rsid w:val="00C0496B"/>
    <w:rsid w:val="00C04F75"/>
    <w:rsid w:val="00C0528B"/>
    <w:rsid w:val="00C061E8"/>
    <w:rsid w:val="00C067EE"/>
    <w:rsid w:val="00C06C2F"/>
    <w:rsid w:val="00C07CC6"/>
    <w:rsid w:val="00C07D96"/>
    <w:rsid w:val="00C11E7E"/>
    <w:rsid w:val="00C12677"/>
    <w:rsid w:val="00C1282E"/>
    <w:rsid w:val="00C12C1D"/>
    <w:rsid w:val="00C12DF5"/>
    <w:rsid w:val="00C12F95"/>
    <w:rsid w:val="00C13332"/>
    <w:rsid w:val="00C145E9"/>
    <w:rsid w:val="00C1557B"/>
    <w:rsid w:val="00C16A4A"/>
    <w:rsid w:val="00C17781"/>
    <w:rsid w:val="00C2075C"/>
    <w:rsid w:val="00C2326B"/>
    <w:rsid w:val="00C247FE"/>
    <w:rsid w:val="00C25148"/>
    <w:rsid w:val="00C272AD"/>
    <w:rsid w:val="00C3024D"/>
    <w:rsid w:val="00C32105"/>
    <w:rsid w:val="00C3321F"/>
    <w:rsid w:val="00C3346F"/>
    <w:rsid w:val="00C33959"/>
    <w:rsid w:val="00C33F6E"/>
    <w:rsid w:val="00C35318"/>
    <w:rsid w:val="00C3629B"/>
    <w:rsid w:val="00C36A40"/>
    <w:rsid w:val="00C36B94"/>
    <w:rsid w:val="00C36D34"/>
    <w:rsid w:val="00C4186C"/>
    <w:rsid w:val="00C41EEA"/>
    <w:rsid w:val="00C420E7"/>
    <w:rsid w:val="00C432F4"/>
    <w:rsid w:val="00C434AE"/>
    <w:rsid w:val="00C44719"/>
    <w:rsid w:val="00C44A6C"/>
    <w:rsid w:val="00C451F0"/>
    <w:rsid w:val="00C459F6"/>
    <w:rsid w:val="00C46033"/>
    <w:rsid w:val="00C4621C"/>
    <w:rsid w:val="00C4647E"/>
    <w:rsid w:val="00C4698D"/>
    <w:rsid w:val="00C46E16"/>
    <w:rsid w:val="00C510C9"/>
    <w:rsid w:val="00C51193"/>
    <w:rsid w:val="00C521DC"/>
    <w:rsid w:val="00C525DD"/>
    <w:rsid w:val="00C525DF"/>
    <w:rsid w:val="00C52A85"/>
    <w:rsid w:val="00C5328C"/>
    <w:rsid w:val="00C540D8"/>
    <w:rsid w:val="00C54AAB"/>
    <w:rsid w:val="00C54D6D"/>
    <w:rsid w:val="00C550DC"/>
    <w:rsid w:val="00C553F1"/>
    <w:rsid w:val="00C55F87"/>
    <w:rsid w:val="00C5697B"/>
    <w:rsid w:val="00C56BBF"/>
    <w:rsid w:val="00C622E2"/>
    <w:rsid w:val="00C6479A"/>
    <w:rsid w:val="00C64BE0"/>
    <w:rsid w:val="00C65B38"/>
    <w:rsid w:val="00C66072"/>
    <w:rsid w:val="00C66A86"/>
    <w:rsid w:val="00C676CC"/>
    <w:rsid w:val="00C70240"/>
    <w:rsid w:val="00C709C1"/>
    <w:rsid w:val="00C711FB"/>
    <w:rsid w:val="00C71280"/>
    <w:rsid w:val="00C71534"/>
    <w:rsid w:val="00C7167E"/>
    <w:rsid w:val="00C73257"/>
    <w:rsid w:val="00C732F8"/>
    <w:rsid w:val="00C738A9"/>
    <w:rsid w:val="00C73D97"/>
    <w:rsid w:val="00C74AD7"/>
    <w:rsid w:val="00C74B04"/>
    <w:rsid w:val="00C75487"/>
    <w:rsid w:val="00C76FAD"/>
    <w:rsid w:val="00C776FD"/>
    <w:rsid w:val="00C8066F"/>
    <w:rsid w:val="00C80B85"/>
    <w:rsid w:val="00C80E50"/>
    <w:rsid w:val="00C83F0D"/>
    <w:rsid w:val="00C852FE"/>
    <w:rsid w:val="00C85923"/>
    <w:rsid w:val="00C8712A"/>
    <w:rsid w:val="00C8782E"/>
    <w:rsid w:val="00C87A58"/>
    <w:rsid w:val="00C87E54"/>
    <w:rsid w:val="00C901CA"/>
    <w:rsid w:val="00C902D4"/>
    <w:rsid w:val="00C90318"/>
    <w:rsid w:val="00C9102B"/>
    <w:rsid w:val="00C910CE"/>
    <w:rsid w:val="00C93465"/>
    <w:rsid w:val="00C9367C"/>
    <w:rsid w:val="00C94376"/>
    <w:rsid w:val="00C948DE"/>
    <w:rsid w:val="00C94B3E"/>
    <w:rsid w:val="00C9511F"/>
    <w:rsid w:val="00C954A6"/>
    <w:rsid w:val="00C95517"/>
    <w:rsid w:val="00C97405"/>
    <w:rsid w:val="00C97658"/>
    <w:rsid w:val="00CA019A"/>
    <w:rsid w:val="00CA3337"/>
    <w:rsid w:val="00CA39E1"/>
    <w:rsid w:val="00CA4469"/>
    <w:rsid w:val="00CA5B9C"/>
    <w:rsid w:val="00CA5F04"/>
    <w:rsid w:val="00CA5FC8"/>
    <w:rsid w:val="00CA69C2"/>
    <w:rsid w:val="00CA70E6"/>
    <w:rsid w:val="00CA783E"/>
    <w:rsid w:val="00CB26DF"/>
    <w:rsid w:val="00CB2A97"/>
    <w:rsid w:val="00CB3854"/>
    <w:rsid w:val="00CB3B55"/>
    <w:rsid w:val="00CB46EC"/>
    <w:rsid w:val="00CB48A4"/>
    <w:rsid w:val="00CB4B6D"/>
    <w:rsid w:val="00CB4C02"/>
    <w:rsid w:val="00CB52EF"/>
    <w:rsid w:val="00CB5795"/>
    <w:rsid w:val="00CB7106"/>
    <w:rsid w:val="00CB7E00"/>
    <w:rsid w:val="00CC0C46"/>
    <w:rsid w:val="00CC1278"/>
    <w:rsid w:val="00CC32CF"/>
    <w:rsid w:val="00CC3F57"/>
    <w:rsid w:val="00CC4035"/>
    <w:rsid w:val="00CC48BE"/>
    <w:rsid w:val="00CC5ADC"/>
    <w:rsid w:val="00CC5F6F"/>
    <w:rsid w:val="00CC6A29"/>
    <w:rsid w:val="00CC6A79"/>
    <w:rsid w:val="00CC6CB8"/>
    <w:rsid w:val="00CC6FD8"/>
    <w:rsid w:val="00CC73AD"/>
    <w:rsid w:val="00CC74AD"/>
    <w:rsid w:val="00CD14D9"/>
    <w:rsid w:val="00CD351E"/>
    <w:rsid w:val="00CD35DA"/>
    <w:rsid w:val="00CD4AB4"/>
    <w:rsid w:val="00CD520F"/>
    <w:rsid w:val="00CD5C36"/>
    <w:rsid w:val="00CD7166"/>
    <w:rsid w:val="00CD7212"/>
    <w:rsid w:val="00CE0064"/>
    <w:rsid w:val="00CE0DB0"/>
    <w:rsid w:val="00CE1747"/>
    <w:rsid w:val="00CE2559"/>
    <w:rsid w:val="00CE259E"/>
    <w:rsid w:val="00CE6365"/>
    <w:rsid w:val="00CF02D6"/>
    <w:rsid w:val="00CF13E6"/>
    <w:rsid w:val="00CF1BDD"/>
    <w:rsid w:val="00CF1CB9"/>
    <w:rsid w:val="00CF2030"/>
    <w:rsid w:val="00CF2D06"/>
    <w:rsid w:val="00CF3052"/>
    <w:rsid w:val="00CF4638"/>
    <w:rsid w:val="00CF4D06"/>
    <w:rsid w:val="00CF5B8C"/>
    <w:rsid w:val="00CF5B93"/>
    <w:rsid w:val="00CF632F"/>
    <w:rsid w:val="00D030A8"/>
    <w:rsid w:val="00D03677"/>
    <w:rsid w:val="00D04DF2"/>
    <w:rsid w:val="00D05441"/>
    <w:rsid w:val="00D05EB7"/>
    <w:rsid w:val="00D06596"/>
    <w:rsid w:val="00D076BD"/>
    <w:rsid w:val="00D111ED"/>
    <w:rsid w:val="00D12260"/>
    <w:rsid w:val="00D12C91"/>
    <w:rsid w:val="00D131DF"/>
    <w:rsid w:val="00D14095"/>
    <w:rsid w:val="00D1483A"/>
    <w:rsid w:val="00D1512C"/>
    <w:rsid w:val="00D15984"/>
    <w:rsid w:val="00D1710F"/>
    <w:rsid w:val="00D20056"/>
    <w:rsid w:val="00D21195"/>
    <w:rsid w:val="00D217C3"/>
    <w:rsid w:val="00D23781"/>
    <w:rsid w:val="00D24867"/>
    <w:rsid w:val="00D25B73"/>
    <w:rsid w:val="00D268A3"/>
    <w:rsid w:val="00D27423"/>
    <w:rsid w:val="00D30E15"/>
    <w:rsid w:val="00D30E4F"/>
    <w:rsid w:val="00D3127D"/>
    <w:rsid w:val="00D31712"/>
    <w:rsid w:val="00D31D17"/>
    <w:rsid w:val="00D3344F"/>
    <w:rsid w:val="00D339EF"/>
    <w:rsid w:val="00D33CB7"/>
    <w:rsid w:val="00D34702"/>
    <w:rsid w:val="00D34BD8"/>
    <w:rsid w:val="00D354B3"/>
    <w:rsid w:val="00D35F03"/>
    <w:rsid w:val="00D401F9"/>
    <w:rsid w:val="00D408A9"/>
    <w:rsid w:val="00D41219"/>
    <w:rsid w:val="00D41867"/>
    <w:rsid w:val="00D41C2C"/>
    <w:rsid w:val="00D41CCB"/>
    <w:rsid w:val="00D428E8"/>
    <w:rsid w:val="00D42956"/>
    <w:rsid w:val="00D4353B"/>
    <w:rsid w:val="00D436F5"/>
    <w:rsid w:val="00D44394"/>
    <w:rsid w:val="00D44695"/>
    <w:rsid w:val="00D45D0C"/>
    <w:rsid w:val="00D47DAE"/>
    <w:rsid w:val="00D51024"/>
    <w:rsid w:val="00D5177E"/>
    <w:rsid w:val="00D51C2D"/>
    <w:rsid w:val="00D51CCF"/>
    <w:rsid w:val="00D51D51"/>
    <w:rsid w:val="00D51EB9"/>
    <w:rsid w:val="00D52A06"/>
    <w:rsid w:val="00D53789"/>
    <w:rsid w:val="00D54221"/>
    <w:rsid w:val="00D555F5"/>
    <w:rsid w:val="00D55B1C"/>
    <w:rsid w:val="00D56ECC"/>
    <w:rsid w:val="00D5761F"/>
    <w:rsid w:val="00D57704"/>
    <w:rsid w:val="00D6041B"/>
    <w:rsid w:val="00D60D00"/>
    <w:rsid w:val="00D6131E"/>
    <w:rsid w:val="00D61BE1"/>
    <w:rsid w:val="00D61F72"/>
    <w:rsid w:val="00D62936"/>
    <w:rsid w:val="00D63BE4"/>
    <w:rsid w:val="00D6497D"/>
    <w:rsid w:val="00D64CCF"/>
    <w:rsid w:val="00D64E8F"/>
    <w:rsid w:val="00D659A0"/>
    <w:rsid w:val="00D66DCE"/>
    <w:rsid w:val="00D71806"/>
    <w:rsid w:val="00D71A3B"/>
    <w:rsid w:val="00D720FD"/>
    <w:rsid w:val="00D72455"/>
    <w:rsid w:val="00D72EFE"/>
    <w:rsid w:val="00D736D3"/>
    <w:rsid w:val="00D738D3"/>
    <w:rsid w:val="00D74294"/>
    <w:rsid w:val="00D74C33"/>
    <w:rsid w:val="00D75134"/>
    <w:rsid w:val="00D775B2"/>
    <w:rsid w:val="00D7760D"/>
    <w:rsid w:val="00D80808"/>
    <w:rsid w:val="00D80CF1"/>
    <w:rsid w:val="00D810F8"/>
    <w:rsid w:val="00D82051"/>
    <w:rsid w:val="00D82813"/>
    <w:rsid w:val="00D82CF5"/>
    <w:rsid w:val="00D831B8"/>
    <w:rsid w:val="00D83485"/>
    <w:rsid w:val="00D845A2"/>
    <w:rsid w:val="00D84AA3"/>
    <w:rsid w:val="00D84D28"/>
    <w:rsid w:val="00D85967"/>
    <w:rsid w:val="00D85D58"/>
    <w:rsid w:val="00D87FCD"/>
    <w:rsid w:val="00D912E0"/>
    <w:rsid w:val="00D920C3"/>
    <w:rsid w:val="00D92128"/>
    <w:rsid w:val="00D934BC"/>
    <w:rsid w:val="00D938B5"/>
    <w:rsid w:val="00D94F8C"/>
    <w:rsid w:val="00D95C57"/>
    <w:rsid w:val="00D97A2F"/>
    <w:rsid w:val="00D97C5B"/>
    <w:rsid w:val="00DA3BA4"/>
    <w:rsid w:val="00DA3CB3"/>
    <w:rsid w:val="00DA4B7C"/>
    <w:rsid w:val="00DA51C9"/>
    <w:rsid w:val="00DA53DB"/>
    <w:rsid w:val="00DA564D"/>
    <w:rsid w:val="00DA6E12"/>
    <w:rsid w:val="00DA6F60"/>
    <w:rsid w:val="00DA7255"/>
    <w:rsid w:val="00DA7D11"/>
    <w:rsid w:val="00DB0A18"/>
    <w:rsid w:val="00DB0D9B"/>
    <w:rsid w:val="00DB0E8A"/>
    <w:rsid w:val="00DB12E0"/>
    <w:rsid w:val="00DB19D7"/>
    <w:rsid w:val="00DB259B"/>
    <w:rsid w:val="00DB294E"/>
    <w:rsid w:val="00DB3094"/>
    <w:rsid w:val="00DB30AF"/>
    <w:rsid w:val="00DB3FEB"/>
    <w:rsid w:val="00DB40FE"/>
    <w:rsid w:val="00DB50F5"/>
    <w:rsid w:val="00DB5A06"/>
    <w:rsid w:val="00DB665B"/>
    <w:rsid w:val="00DB72DF"/>
    <w:rsid w:val="00DB7D6A"/>
    <w:rsid w:val="00DC0A6E"/>
    <w:rsid w:val="00DC0AF3"/>
    <w:rsid w:val="00DC21DA"/>
    <w:rsid w:val="00DC398A"/>
    <w:rsid w:val="00DC3C32"/>
    <w:rsid w:val="00DC4322"/>
    <w:rsid w:val="00DC5129"/>
    <w:rsid w:val="00DC51CB"/>
    <w:rsid w:val="00DC54B1"/>
    <w:rsid w:val="00DC6152"/>
    <w:rsid w:val="00DC6A17"/>
    <w:rsid w:val="00DD12E9"/>
    <w:rsid w:val="00DD14CC"/>
    <w:rsid w:val="00DD200D"/>
    <w:rsid w:val="00DD231B"/>
    <w:rsid w:val="00DD368D"/>
    <w:rsid w:val="00DD3872"/>
    <w:rsid w:val="00DD3B52"/>
    <w:rsid w:val="00DD4CF8"/>
    <w:rsid w:val="00DD6B95"/>
    <w:rsid w:val="00DD6DC2"/>
    <w:rsid w:val="00DD6DE5"/>
    <w:rsid w:val="00DD7163"/>
    <w:rsid w:val="00DD73C7"/>
    <w:rsid w:val="00DD7A63"/>
    <w:rsid w:val="00DE02CE"/>
    <w:rsid w:val="00DE0D61"/>
    <w:rsid w:val="00DE10B8"/>
    <w:rsid w:val="00DE1211"/>
    <w:rsid w:val="00DE1F4C"/>
    <w:rsid w:val="00DE2619"/>
    <w:rsid w:val="00DE2695"/>
    <w:rsid w:val="00DE2C25"/>
    <w:rsid w:val="00DE3189"/>
    <w:rsid w:val="00DE42C2"/>
    <w:rsid w:val="00DE50C7"/>
    <w:rsid w:val="00DE6478"/>
    <w:rsid w:val="00DE6816"/>
    <w:rsid w:val="00DE681A"/>
    <w:rsid w:val="00DE7330"/>
    <w:rsid w:val="00DE7959"/>
    <w:rsid w:val="00DF11EB"/>
    <w:rsid w:val="00DF16DA"/>
    <w:rsid w:val="00DF1BA9"/>
    <w:rsid w:val="00DF1CA9"/>
    <w:rsid w:val="00DF1E19"/>
    <w:rsid w:val="00DF29CA"/>
    <w:rsid w:val="00DF2DC2"/>
    <w:rsid w:val="00DF3B50"/>
    <w:rsid w:val="00DF45CA"/>
    <w:rsid w:val="00DF467C"/>
    <w:rsid w:val="00DF6C9B"/>
    <w:rsid w:val="00DF6FC9"/>
    <w:rsid w:val="00E001B4"/>
    <w:rsid w:val="00E0061A"/>
    <w:rsid w:val="00E00D07"/>
    <w:rsid w:val="00E013AC"/>
    <w:rsid w:val="00E0270A"/>
    <w:rsid w:val="00E02926"/>
    <w:rsid w:val="00E0480F"/>
    <w:rsid w:val="00E04D00"/>
    <w:rsid w:val="00E05134"/>
    <w:rsid w:val="00E05651"/>
    <w:rsid w:val="00E066AD"/>
    <w:rsid w:val="00E06840"/>
    <w:rsid w:val="00E06D36"/>
    <w:rsid w:val="00E079A0"/>
    <w:rsid w:val="00E079A5"/>
    <w:rsid w:val="00E1012C"/>
    <w:rsid w:val="00E10162"/>
    <w:rsid w:val="00E10557"/>
    <w:rsid w:val="00E10E53"/>
    <w:rsid w:val="00E12B0A"/>
    <w:rsid w:val="00E1447F"/>
    <w:rsid w:val="00E149C0"/>
    <w:rsid w:val="00E14DE8"/>
    <w:rsid w:val="00E15CD7"/>
    <w:rsid w:val="00E16F6B"/>
    <w:rsid w:val="00E17EE7"/>
    <w:rsid w:val="00E2052B"/>
    <w:rsid w:val="00E21F37"/>
    <w:rsid w:val="00E23830"/>
    <w:rsid w:val="00E23B90"/>
    <w:rsid w:val="00E245A8"/>
    <w:rsid w:val="00E24650"/>
    <w:rsid w:val="00E24DC7"/>
    <w:rsid w:val="00E24FB5"/>
    <w:rsid w:val="00E25638"/>
    <w:rsid w:val="00E259FC"/>
    <w:rsid w:val="00E25C5D"/>
    <w:rsid w:val="00E2625C"/>
    <w:rsid w:val="00E26955"/>
    <w:rsid w:val="00E30D87"/>
    <w:rsid w:val="00E30F50"/>
    <w:rsid w:val="00E3109F"/>
    <w:rsid w:val="00E3156A"/>
    <w:rsid w:val="00E31B17"/>
    <w:rsid w:val="00E334A9"/>
    <w:rsid w:val="00E348C9"/>
    <w:rsid w:val="00E34CD0"/>
    <w:rsid w:val="00E3551D"/>
    <w:rsid w:val="00E35767"/>
    <w:rsid w:val="00E378D0"/>
    <w:rsid w:val="00E37DF4"/>
    <w:rsid w:val="00E428EE"/>
    <w:rsid w:val="00E44673"/>
    <w:rsid w:val="00E447E3"/>
    <w:rsid w:val="00E458CE"/>
    <w:rsid w:val="00E45BEF"/>
    <w:rsid w:val="00E45E38"/>
    <w:rsid w:val="00E46537"/>
    <w:rsid w:val="00E47B5C"/>
    <w:rsid w:val="00E50129"/>
    <w:rsid w:val="00E50434"/>
    <w:rsid w:val="00E505C5"/>
    <w:rsid w:val="00E50BAB"/>
    <w:rsid w:val="00E50D79"/>
    <w:rsid w:val="00E51684"/>
    <w:rsid w:val="00E531E4"/>
    <w:rsid w:val="00E53D98"/>
    <w:rsid w:val="00E53E8B"/>
    <w:rsid w:val="00E548AC"/>
    <w:rsid w:val="00E54BD9"/>
    <w:rsid w:val="00E56FEC"/>
    <w:rsid w:val="00E573E3"/>
    <w:rsid w:val="00E577F7"/>
    <w:rsid w:val="00E61583"/>
    <w:rsid w:val="00E617CD"/>
    <w:rsid w:val="00E61818"/>
    <w:rsid w:val="00E6240A"/>
    <w:rsid w:val="00E62E0D"/>
    <w:rsid w:val="00E62FDE"/>
    <w:rsid w:val="00E644EB"/>
    <w:rsid w:val="00E644FF"/>
    <w:rsid w:val="00E65FA9"/>
    <w:rsid w:val="00E663A4"/>
    <w:rsid w:val="00E66440"/>
    <w:rsid w:val="00E66684"/>
    <w:rsid w:val="00E66913"/>
    <w:rsid w:val="00E66EC3"/>
    <w:rsid w:val="00E67300"/>
    <w:rsid w:val="00E67B0E"/>
    <w:rsid w:val="00E70D75"/>
    <w:rsid w:val="00E71F7B"/>
    <w:rsid w:val="00E7245B"/>
    <w:rsid w:val="00E72D87"/>
    <w:rsid w:val="00E731A0"/>
    <w:rsid w:val="00E732D4"/>
    <w:rsid w:val="00E73FBD"/>
    <w:rsid w:val="00E7481D"/>
    <w:rsid w:val="00E74B65"/>
    <w:rsid w:val="00E74D12"/>
    <w:rsid w:val="00E7526A"/>
    <w:rsid w:val="00E777DF"/>
    <w:rsid w:val="00E77B3F"/>
    <w:rsid w:val="00E77F37"/>
    <w:rsid w:val="00E80030"/>
    <w:rsid w:val="00E805A9"/>
    <w:rsid w:val="00E81B5B"/>
    <w:rsid w:val="00E82CFD"/>
    <w:rsid w:val="00E83DDC"/>
    <w:rsid w:val="00E84F5E"/>
    <w:rsid w:val="00E8546D"/>
    <w:rsid w:val="00E85FCC"/>
    <w:rsid w:val="00E85FEB"/>
    <w:rsid w:val="00E8637A"/>
    <w:rsid w:val="00E86381"/>
    <w:rsid w:val="00E875D2"/>
    <w:rsid w:val="00E915AC"/>
    <w:rsid w:val="00E92888"/>
    <w:rsid w:val="00E942DB"/>
    <w:rsid w:val="00E955EC"/>
    <w:rsid w:val="00E958B7"/>
    <w:rsid w:val="00E967E5"/>
    <w:rsid w:val="00E97430"/>
    <w:rsid w:val="00E974E8"/>
    <w:rsid w:val="00EA0716"/>
    <w:rsid w:val="00EA0B89"/>
    <w:rsid w:val="00EA134C"/>
    <w:rsid w:val="00EA3B21"/>
    <w:rsid w:val="00EA3EED"/>
    <w:rsid w:val="00EA3F29"/>
    <w:rsid w:val="00EA4175"/>
    <w:rsid w:val="00EA4442"/>
    <w:rsid w:val="00EA4487"/>
    <w:rsid w:val="00EA4C26"/>
    <w:rsid w:val="00EA5458"/>
    <w:rsid w:val="00EA5EA5"/>
    <w:rsid w:val="00EA777F"/>
    <w:rsid w:val="00EB02A5"/>
    <w:rsid w:val="00EB03CE"/>
    <w:rsid w:val="00EB1EE7"/>
    <w:rsid w:val="00EB2232"/>
    <w:rsid w:val="00EB25AF"/>
    <w:rsid w:val="00EB2E26"/>
    <w:rsid w:val="00EB3F57"/>
    <w:rsid w:val="00EB4517"/>
    <w:rsid w:val="00EB5221"/>
    <w:rsid w:val="00EB5C7F"/>
    <w:rsid w:val="00EC3D70"/>
    <w:rsid w:val="00EC3FC0"/>
    <w:rsid w:val="00EC429D"/>
    <w:rsid w:val="00EC4882"/>
    <w:rsid w:val="00EC499D"/>
    <w:rsid w:val="00EC4D99"/>
    <w:rsid w:val="00EC5CEF"/>
    <w:rsid w:val="00EC5EDB"/>
    <w:rsid w:val="00EC6486"/>
    <w:rsid w:val="00EC6FB2"/>
    <w:rsid w:val="00EC6FD9"/>
    <w:rsid w:val="00EC794E"/>
    <w:rsid w:val="00ED0FE3"/>
    <w:rsid w:val="00ED204B"/>
    <w:rsid w:val="00ED2B61"/>
    <w:rsid w:val="00ED2F7B"/>
    <w:rsid w:val="00ED45A5"/>
    <w:rsid w:val="00ED52CE"/>
    <w:rsid w:val="00ED7563"/>
    <w:rsid w:val="00EE01F8"/>
    <w:rsid w:val="00EE0DFE"/>
    <w:rsid w:val="00EE23B0"/>
    <w:rsid w:val="00EE240F"/>
    <w:rsid w:val="00EE26B8"/>
    <w:rsid w:val="00EE2946"/>
    <w:rsid w:val="00EE3E2D"/>
    <w:rsid w:val="00EE444D"/>
    <w:rsid w:val="00EE5C5F"/>
    <w:rsid w:val="00EE5FBA"/>
    <w:rsid w:val="00EE61D2"/>
    <w:rsid w:val="00EE7809"/>
    <w:rsid w:val="00EE797E"/>
    <w:rsid w:val="00EF0556"/>
    <w:rsid w:val="00EF1F10"/>
    <w:rsid w:val="00EF2186"/>
    <w:rsid w:val="00EF2F5B"/>
    <w:rsid w:val="00EF399A"/>
    <w:rsid w:val="00EF499B"/>
    <w:rsid w:val="00EF4B7F"/>
    <w:rsid w:val="00EF5DD1"/>
    <w:rsid w:val="00EF736F"/>
    <w:rsid w:val="00EF7419"/>
    <w:rsid w:val="00F004C2"/>
    <w:rsid w:val="00F00BB7"/>
    <w:rsid w:val="00F00CA6"/>
    <w:rsid w:val="00F01D42"/>
    <w:rsid w:val="00F0220C"/>
    <w:rsid w:val="00F027CC"/>
    <w:rsid w:val="00F03471"/>
    <w:rsid w:val="00F03AFF"/>
    <w:rsid w:val="00F03B24"/>
    <w:rsid w:val="00F04D49"/>
    <w:rsid w:val="00F05BE5"/>
    <w:rsid w:val="00F06426"/>
    <w:rsid w:val="00F10796"/>
    <w:rsid w:val="00F11DF2"/>
    <w:rsid w:val="00F12BA6"/>
    <w:rsid w:val="00F12F8F"/>
    <w:rsid w:val="00F13097"/>
    <w:rsid w:val="00F135ED"/>
    <w:rsid w:val="00F15603"/>
    <w:rsid w:val="00F163C3"/>
    <w:rsid w:val="00F16824"/>
    <w:rsid w:val="00F16B7E"/>
    <w:rsid w:val="00F16D75"/>
    <w:rsid w:val="00F16FD8"/>
    <w:rsid w:val="00F17436"/>
    <w:rsid w:val="00F178E5"/>
    <w:rsid w:val="00F17956"/>
    <w:rsid w:val="00F202DD"/>
    <w:rsid w:val="00F20EAF"/>
    <w:rsid w:val="00F2152B"/>
    <w:rsid w:val="00F21C4A"/>
    <w:rsid w:val="00F22FF3"/>
    <w:rsid w:val="00F24A3A"/>
    <w:rsid w:val="00F24E59"/>
    <w:rsid w:val="00F301CC"/>
    <w:rsid w:val="00F30500"/>
    <w:rsid w:val="00F3097D"/>
    <w:rsid w:val="00F31302"/>
    <w:rsid w:val="00F31CD0"/>
    <w:rsid w:val="00F33802"/>
    <w:rsid w:val="00F344A4"/>
    <w:rsid w:val="00F34E1C"/>
    <w:rsid w:val="00F35420"/>
    <w:rsid w:val="00F36C42"/>
    <w:rsid w:val="00F40125"/>
    <w:rsid w:val="00F40D84"/>
    <w:rsid w:val="00F4123E"/>
    <w:rsid w:val="00F41D1B"/>
    <w:rsid w:val="00F42736"/>
    <w:rsid w:val="00F427A5"/>
    <w:rsid w:val="00F43457"/>
    <w:rsid w:val="00F437BA"/>
    <w:rsid w:val="00F45C71"/>
    <w:rsid w:val="00F45F8E"/>
    <w:rsid w:val="00F46C0B"/>
    <w:rsid w:val="00F4790C"/>
    <w:rsid w:val="00F50952"/>
    <w:rsid w:val="00F512E3"/>
    <w:rsid w:val="00F52445"/>
    <w:rsid w:val="00F52E28"/>
    <w:rsid w:val="00F52E69"/>
    <w:rsid w:val="00F53692"/>
    <w:rsid w:val="00F55C01"/>
    <w:rsid w:val="00F55FB1"/>
    <w:rsid w:val="00F56C5C"/>
    <w:rsid w:val="00F56FDD"/>
    <w:rsid w:val="00F5768D"/>
    <w:rsid w:val="00F6001B"/>
    <w:rsid w:val="00F6065E"/>
    <w:rsid w:val="00F60967"/>
    <w:rsid w:val="00F60989"/>
    <w:rsid w:val="00F60B24"/>
    <w:rsid w:val="00F60FD9"/>
    <w:rsid w:val="00F62CF2"/>
    <w:rsid w:val="00F63594"/>
    <w:rsid w:val="00F637FB"/>
    <w:rsid w:val="00F63C0B"/>
    <w:rsid w:val="00F64C65"/>
    <w:rsid w:val="00F65365"/>
    <w:rsid w:val="00F653A7"/>
    <w:rsid w:val="00F65A5C"/>
    <w:rsid w:val="00F66CC8"/>
    <w:rsid w:val="00F66DB8"/>
    <w:rsid w:val="00F70E0B"/>
    <w:rsid w:val="00F717AF"/>
    <w:rsid w:val="00F71E36"/>
    <w:rsid w:val="00F72F98"/>
    <w:rsid w:val="00F7365C"/>
    <w:rsid w:val="00F74405"/>
    <w:rsid w:val="00F74C3C"/>
    <w:rsid w:val="00F74E8B"/>
    <w:rsid w:val="00F75108"/>
    <w:rsid w:val="00F75608"/>
    <w:rsid w:val="00F75951"/>
    <w:rsid w:val="00F75BBD"/>
    <w:rsid w:val="00F76871"/>
    <w:rsid w:val="00F76A2E"/>
    <w:rsid w:val="00F77AB9"/>
    <w:rsid w:val="00F80C06"/>
    <w:rsid w:val="00F852E9"/>
    <w:rsid w:val="00F86AD1"/>
    <w:rsid w:val="00F8727E"/>
    <w:rsid w:val="00F87913"/>
    <w:rsid w:val="00F90450"/>
    <w:rsid w:val="00F90888"/>
    <w:rsid w:val="00F90C14"/>
    <w:rsid w:val="00F914D7"/>
    <w:rsid w:val="00F91706"/>
    <w:rsid w:val="00F92244"/>
    <w:rsid w:val="00F92A49"/>
    <w:rsid w:val="00F9381C"/>
    <w:rsid w:val="00F974C6"/>
    <w:rsid w:val="00F97862"/>
    <w:rsid w:val="00FA1673"/>
    <w:rsid w:val="00FA1928"/>
    <w:rsid w:val="00FA26D5"/>
    <w:rsid w:val="00FA373D"/>
    <w:rsid w:val="00FA4307"/>
    <w:rsid w:val="00FA4890"/>
    <w:rsid w:val="00FA7026"/>
    <w:rsid w:val="00FA7271"/>
    <w:rsid w:val="00FA7477"/>
    <w:rsid w:val="00FB0CC8"/>
    <w:rsid w:val="00FB188E"/>
    <w:rsid w:val="00FB200E"/>
    <w:rsid w:val="00FB245A"/>
    <w:rsid w:val="00FB2CB9"/>
    <w:rsid w:val="00FB5AB6"/>
    <w:rsid w:val="00FB6A70"/>
    <w:rsid w:val="00FB6DD7"/>
    <w:rsid w:val="00FC04B9"/>
    <w:rsid w:val="00FC0594"/>
    <w:rsid w:val="00FC0645"/>
    <w:rsid w:val="00FC0D4A"/>
    <w:rsid w:val="00FC15AD"/>
    <w:rsid w:val="00FC171A"/>
    <w:rsid w:val="00FC1A54"/>
    <w:rsid w:val="00FC50DF"/>
    <w:rsid w:val="00FC6877"/>
    <w:rsid w:val="00FD0567"/>
    <w:rsid w:val="00FD09FF"/>
    <w:rsid w:val="00FD2357"/>
    <w:rsid w:val="00FD23FA"/>
    <w:rsid w:val="00FD26CE"/>
    <w:rsid w:val="00FD3521"/>
    <w:rsid w:val="00FD3707"/>
    <w:rsid w:val="00FD4816"/>
    <w:rsid w:val="00FD6530"/>
    <w:rsid w:val="00FD66E5"/>
    <w:rsid w:val="00FD6F6C"/>
    <w:rsid w:val="00FE0F13"/>
    <w:rsid w:val="00FE1F44"/>
    <w:rsid w:val="00FE2BD9"/>
    <w:rsid w:val="00FE3AE1"/>
    <w:rsid w:val="00FE42C7"/>
    <w:rsid w:val="00FE4421"/>
    <w:rsid w:val="00FE45C8"/>
    <w:rsid w:val="00FE4CDB"/>
    <w:rsid w:val="00FE54A1"/>
    <w:rsid w:val="00FE5DAC"/>
    <w:rsid w:val="00FE6840"/>
    <w:rsid w:val="00FF0D57"/>
    <w:rsid w:val="00FF0E57"/>
    <w:rsid w:val="00FF1BAA"/>
    <w:rsid w:val="00FF274F"/>
    <w:rsid w:val="00FF2BDC"/>
    <w:rsid w:val="00FF44E7"/>
    <w:rsid w:val="00FF48BF"/>
    <w:rsid w:val="00FF49AB"/>
    <w:rsid w:val="00FF4B21"/>
    <w:rsid w:val="00FF57D0"/>
    <w:rsid w:val="00FF58B1"/>
    <w:rsid w:val="00FF5A4C"/>
    <w:rsid w:val="00FF7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62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A462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2A46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rsid w:val="0083207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e-disclosure.ru/portal/company.aspx?id=499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yatec.ru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</cp:revision>
  <dcterms:created xsi:type="dcterms:W3CDTF">2013-12-25T06:15:00Z</dcterms:created>
  <dcterms:modified xsi:type="dcterms:W3CDTF">2013-12-25T06:15:00Z</dcterms:modified>
</cp:coreProperties>
</file>