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E0" w:rsidRPr="007B6CE0" w:rsidRDefault="007B6CE0" w:rsidP="007B6CE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B6CE0">
        <w:rPr>
          <w:rFonts w:ascii="Times New Roman" w:hAnsi="Times New Roman" w:cs="Times New Roman"/>
          <w:i/>
          <w:sz w:val="20"/>
          <w:szCs w:val="20"/>
        </w:rPr>
        <w:t>Приложение</w:t>
      </w:r>
      <w:r w:rsidR="00721A92">
        <w:rPr>
          <w:rFonts w:ascii="Times New Roman" w:hAnsi="Times New Roman" w:cs="Times New Roman"/>
          <w:i/>
          <w:sz w:val="20"/>
          <w:szCs w:val="20"/>
        </w:rPr>
        <w:t>№5</w:t>
      </w:r>
    </w:p>
    <w:p w:rsidR="007B6CE0" w:rsidRPr="007B6CE0" w:rsidRDefault="007B6CE0" w:rsidP="007B6CE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B6CE0">
        <w:rPr>
          <w:rFonts w:ascii="Times New Roman" w:hAnsi="Times New Roman" w:cs="Times New Roman"/>
          <w:i/>
          <w:sz w:val="20"/>
          <w:szCs w:val="20"/>
        </w:rPr>
        <w:t>к Договору № _______</w:t>
      </w:r>
    </w:p>
    <w:p w:rsidR="007B6CE0" w:rsidRPr="007B6CE0" w:rsidRDefault="007B6CE0" w:rsidP="007B6CE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B6CE0">
        <w:rPr>
          <w:rFonts w:ascii="Times New Roman" w:hAnsi="Times New Roman" w:cs="Times New Roman"/>
          <w:i/>
          <w:sz w:val="20"/>
          <w:szCs w:val="20"/>
        </w:rPr>
        <w:t xml:space="preserve">                      от «_____»_____________201</w:t>
      </w:r>
      <w:r w:rsidR="005946A2">
        <w:rPr>
          <w:rFonts w:ascii="Times New Roman" w:hAnsi="Times New Roman" w:cs="Times New Roman"/>
          <w:i/>
          <w:sz w:val="20"/>
          <w:szCs w:val="20"/>
        </w:rPr>
        <w:t>3</w:t>
      </w:r>
      <w:r w:rsidRPr="007B6CE0">
        <w:rPr>
          <w:rFonts w:ascii="Times New Roman" w:hAnsi="Times New Roman" w:cs="Times New Roman"/>
          <w:i/>
          <w:sz w:val="20"/>
          <w:szCs w:val="20"/>
        </w:rPr>
        <w:t xml:space="preserve"> г.</w:t>
      </w:r>
    </w:p>
    <w:p w:rsidR="007B6CE0" w:rsidRPr="007B6CE0" w:rsidRDefault="007B6CE0" w:rsidP="007B6CE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B6CE0" w:rsidRPr="0015085F" w:rsidRDefault="007B6CE0" w:rsidP="007B6CE0">
      <w:pPr>
        <w:rPr>
          <w:rFonts w:ascii="Times New Roman" w:hAnsi="Times New Roman" w:cs="Times New Roman"/>
          <w:b/>
          <w:bCs/>
        </w:rPr>
      </w:pPr>
    </w:p>
    <w:p w:rsidR="007B6CE0" w:rsidRPr="0015085F" w:rsidRDefault="007B6CE0" w:rsidP="007B6CE0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7B6CE0" w:rsidRPr="0015085F" w:rsidRDefault="007B6CE0" w:rsidP="007B6CE0">
      <w:pPr>
        <w:jc w:val="center"/>
        <w:rPr>
          <w:rFonts w:ascii="Times New Roman" w:hAnsi="Times New Roman" w:cs="Times New Roman"/>
          <w:b/>
          <w:bCs/>
        </w:rPr>
      </w:pPr>
      <w:r w:rsidRPr="0015085F">
        <w:rPr>
          <w:rFonts w:ascii="Times New Roman" w:hAnsi="Times New Roman" w:cs="Times New Roman"/>
          <w:b/>
          <w:bCs/>
        </w:rPr>
        <w:t>СТРАХОВАНИЕ ОБЪЕКТА СТРОИТЕЛЬСТВА</w:t>
      </w:r>
    </w:p>
    <w:p w:rsidR="007B6CE0" w:rsidRPr="0015085F" w:rsidRDefault="007B6CE0" w:rsidP="007B6CE0">
      <w:pPr>
        <w:rPr>
          <w:rFonts w:ascii="Times New Roman" w:hAnsi="Times New Roman" w:cs="Times New Roman"/>
          <w:bCs/>
        </w:rPr>
      </w:pPr>
    </w:p>
    <w:p w:rsidR="007B6CE0" w:rsidRPr="0015085F" w:rsidRDefault="007B6CE0" w:rsidP="007B6CE0">
      <w:pPr>
        <w:jc w:val="both"/>
        <w:rPr>
          <w:rFonts w:ascii="Times New Roman" w:hAnsi="Times New Roman" w:cs="Times New Roman"/>
          <w:bCs/>
        </w:rPr>
      </w:pPr>
      <w:r w:rsidRPr="0015085F">
        <w:rPr>
          <w:rFonts w:ascii="Times New Roman" w:hAnsi="Times New Roman" w:cs="Times New Roman"/>
          <w:bCs/>
        </w:rPr>
        <w:t>1.</w:t>
      </w:r>
      <w:r w:rsidR="00802D0E">
        <w:rPr>
          <w:rFonts w:ascii="Times New Roman" w:hAnsi="Times New Roman" w:cs="Times New Roman"/>
          <w:bCs/>
        </w:rPr>
        <w:t xml:space="preserve"> </w:t>
      </w:r>
      <w:r w:rsidRPr="0015085F">
        <w:rPr>
          <w:rFonts w:ascii="Times New Roman" w:hAnsi="Times New Roman" w:cs="Times New Roman"/>
          <w:bCs/>
        </w:rPr>
        <w:t>Подрядчик по письменному требованию Заказчика и по письменному согласованию с ним страховой организации и других существенных условий страхования, обязуется заключить договор комплексного страхования строительно - монтажных рисков и ответственности (в том числе за причинение вреда третьим лицам) при проведении строительных и монтажных работ на Объект</w:t>
      </w:r>
      <w:proofErr w:type="gramStart"/>
      <w:r w:rsidRPr="0015085F">
        <w:rPr>
          <w:rFonts w:ascii="Times New Roman" w:hAnsi="Times New Roman" w:cs="Times New Roman"/>
          <w:bCs/>
        </w:rPr>
        <w:t>е(</w:t>
      </w:r>
      <w:proofErr w:type="spellStart"/>
      <w:proofErr w:type="gramEnd"/>
      <w:r w:rsidRPr="0015085F">
        <w:rPr>
          <w:rFonts w:ascii="Times New Roman" w:hAnsi="Times New Roman" w:cs="Times New Roman"/>
          <w:bCs/>
        </w:rPr>
        <w:t>тах</w:t>
      </w:r>
      <w:proofErr w:type="spellEnd"/>
      <w:r w:rsidRPr="0015085F">
        <w:rPr>
          <w:rFonts w:ascii="Times New Roman" w:hAnsi="Times New Roman" w:cs="Times New Roman"/>
          <w:bCs/>
        </w:rPr>
        <w:t>) , (далее именуется – «Договор страхования»).</w:t>
      </w:r>
    </w:p>
    <w:p w:rsidR="007B6CE0" w:rsidRPr="0015085F" w:rsidRDefault="007B6CE0" w:rsidP="007B6CE0">
      <w:pPr>
        <w:jc w:val="both"/>
        <w:rPr>
          <w:rFonts w:ascii="Times New Roman" w:hAnsi="Times New Roman" w:cs="Times New Roman"/>
          <w:bCs/>
        </w:rPr>
      </w:pPr>
      <w:r w:rsidRPr="0015085F">
        <w:rPr>
          <w:rFonts w:ascii="Times New Roman" w:hAnsi="Times New Roman" w:cs="Times New Roman"/>
          <w:bCs/>
        </w:rPr>
        <w:t xml:space="preserve">2. </w:t>
      </w:r>
      <w:proofErr w:type="gramStart"/>
      <w:r w:rsidRPr="0015085F">
        <w:rPr>
          <w:rFonts w:ascii="Times New Roman" w:hAnsi="Times New Roman" w:cs="Times New Roman"/>
          <w:bCs/>
        </w:rPr>
        <w:t>Подрядчик обязан представить Заказчику доказательства заключения им договора комплексного страхования строительно - монтажных рисков и ответственности при проведении строительных и монтажных работ (копию страхового полиса) с указанием данных о страховщике, размере страховой суммы, определенной как стоимость строительно - монтажных работ, выполняемых Подрядчиком по договору строительного подряда (затраты по главам 1-8 сводного сметного расчета от стоимости строительства), в текущем уровне цен на момент</w:t>
      </w:r>
      <w:proofErr w:type="gramEnd"/>
      <w:r w:rsidRPr="0015085F">
        <w:rPr>
          <w:rFonts w:ascii="Times New Roman" w:hAnsi="Times New Roman" w:cs="Times New Roman"/>
          <w:bCs/>
        </w:rPr>
        <w:t xml:space="preserve"> страхования и </w:t>
      </w:r>
      <w:proofErr w:type="gramStart"/>
      <w:r w:rsidRPr="0015085F">
        <w:rPr>
          <w:rFonts w:ascii="Times New Roman" w:hAnsi="Times New Roman" w:cs="Times New Roman"/>
          <w:bCs/>
        </w:rPr>
        <w:t>затратах</w:t>
      </w:r>
      <w:proofErr w:type="gramEnd"/>
      <w:r w:rsidRPr="0015085F">
        <w:rPr>
          <w:rFonts w:ascii="Times New Roman" w:hAnsi="Times New Roman" w:cs="Times New Roman"/>
          <w:bCs/>
        </w:rPr>
        <w:t xml:space="preserve"> на страхование, которые не должны превышать 1% страховой суммы.</w:t>
      </w:r>
    </w:p>
    <w:p w:rsidR="007B6CE0" w:rsidRPr="0015085F" w:rsidRDefault="007B6CE0" w:rsidP="007B6CE0">
      <w:pPr>
        <w:jc w:val="both"/>
        <w:rPr>
          <w:rFonts w:ascii="Times New Roman" w:hAnsi="Times New Roman" w:cs="Times New Roman"/>
          <w:bCs/>
        </w:rPr>
      </w:pPr>
      <w:r w:rsidRPr="0015085F">
        <w:rPr>
          <w:rFonts w:ascii="Times New Roman" w:hAnsi="Times New Roman" w:cs="Times New Roman"/>
          <w:bCs/>
        </w:rPr>
        <w:t xml:space="preserve">3. Заказчик возмещает Подрядчику его затраты по уплате страховых взносов ежемесячно равными долями в течение срока, на который заключен Договор страхования, если затраты на уплату страховых взносов не включены в согласованную между Заказчиком и Подрядчиком  сумму Договора. Сроки и порядок такого возмещения согласовываются Сторонами в Дополнительном соглашении при согласовании существенных условий Договора страхования </w:t>
      </w:r>
    </w:p>
    <w:p w:rsidR="007B6CE0" w:rsidRPr="0015085F" w:rsidRDefault="007B6CE0" w:rsidP="007B6CE0">
      <w:pPr>
        <w:jc w:val="both"/>
        <w:rPr>
          <w:rFonts w:ascii="Times New Roman" w:hAnsi="Times New Roman" w:cs="Times New Roman"/>
          <w:bCs/>
        </w:rPr>
      </w:pPr>
      <w:r w:rsidRPr="0015085F">
        <w:rPr>
          <w:rFonts w:ascii="Times New Roman" w:hAnsi="Times New Roman" w:cs="Times New Roman"/>
          <w:bCs/>
        </w:rPr>
        <w:t>4. Страхование не освобождает Заказчика и Подрядчика от обязанности принять необходимые меры для предотвращения наступления страхового случая.</w:t>
      </w:r>
    </w:p>
    <w:p w:rsidR="007B6CE0" w:rsidRPr="0015085F" w:rsidRDefault="007B6CE0" w:rsidP="007B6CE0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435"/>
        <w:tblW w:w="10499" w:type="dxa"/>
        <w:tblLayout w:type="fixed"/>
        <w:tblLook w:val="0000" w:firstRow="0" w:lastRow="0" w:firstColumn="0" w:lastColumn="0" w:noHBand="0" w:noVBand="0"/>
      </w:tblPr>
      <w:tblGrid>
        <w:gridCol w:w="5135"/>
        <w:gridCol w:w="5364"/>
      </w:tblGrid>
      <w:tr w:rsidR="007B6CE0" w:rsidRPr="0015085F" w:rsidTr="004A69E3">
        <w:trPr>
          <w:trHeight w:val="1861"/>
        </w:trPr>
        <w:tc>
          <w:tcPr>
            <w:tcW w:w="5135" w:type="dxa"/>
          </w:tcPr>
          <w:p w:rsidR="007B6CE0" w:rsidRPr="0015085F" w:rsidRDefault="007B6CE0" w:rsidP="004A69E3">
            <w:pPr>
              <w:rPr>
                <w:rFonts w:ascii="Times New Roman" w:hAnsi="Times New Roman" w:cs="Times New Roman"/>
                <w:b/>
              </w:rPr>
            </w:pPr>
            <w:r w:rsidRPr="0015085F">
              <w:rPr>
                <w:rFonts w:ascii="Times New Roman" w:hAnsi="Times New Roman" w:cs="Times New Roman"/>
                <w:b/>
              </w:rPr>
              <w:t>Заказчик:</w:t>
            </w:r>
          </w:p>
          <w:p w:rsidR="007B6CE0" w:rsidRPr="0015085F" w:rsidRDefault="007B6CE0" w:rsidP="004A69E3">
            <w:pPr>
              <w:rPr>
                <w:rFonts w:ascii="Times New Roman" w:hAnsi="Times New Roman" w:cs="Times New Roman"/>
              </w:rPr>
            </w:pPr>
            <w:r w:rsidRPr="0015085F">
              <w:rPr>
                <w:rFonts w:ascii="Times New Roman" w:hAnsi="Times New Roman" w:cs="Times New Roman"/>
              </w:rPr>
              <w:t xml:space="preserve">ОАО «ЯТЭК» </w:t>
            </w:r>
          </w:p>
          <w:p w:rsidR="007B6CE0" w:rsidRPr="0015085F" w:rsidRDefault="000A6141" w:rsidP="004A6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</w:t>
            </w:r>
            <w:r w:rsidR="007B6CE0" w:rsidRPr="0015085F">
              <w:rPr>
                <w:rFonts w:ascii="Times New Roman" w:hAnsi="Times New Roman" w:cs="Times New Roman"/>
              </w:rPr>
              <w:t xml:space="preserve">ый директор </w:t>
            </w:r>
          </w:p>
          <w:p w:rsidR="007B6CE0" w:rsidRPr="0015085F" w:rsidRDefault="007B6CE0" w:rsidP="004A69E3">
            <w:pPr>
              <w:rPr>
                <w:rFonts w:ascii="Times New Roman" w:hAnsi="Times New Roman" w:cs="Times New Roman"/>
              </w:rPr>
            </w:pPr>
            <w:r w:rsidRPr="0015085F">
              <w:rPr>
                <w:rFonts w:ascii="Times New Roman" w:hAnsi="Times New Roman" w:cs="Times New Roman"/>
              </w:rPr>
              <w:t xml:space="preserve">_________________Юсупов З.К. </w:t>
            </w:r>
          </w:p>
          <w:p w:rsidR="007B6CE0" w:rsidRPr="0015085F" w:rsidRDefault="007B6CE0" w:rsidP="004A69E3">
            <w:pPr>
              <w:rPr>
                <w:rFonts w:ascii="Times New Roman" w:hAnsi="Times New Roman" w:cs="Times New Roman"/>
              </w:rPr>
            </w:pPr>
            <w:r w:rsidRPr="0015085F">
              <w:rPr>
                <w:rFonts w:ascii="Times New Roman" w:hAnsi="Times New Roman" w:cs="Times New Roman"/>
              </w:rPr>
              <w:t xml:space="preserve">М.П. </w:t>
            </w:r>
          </w:p>
        </w:tc>
        <w:tc>
          <w:tcPr>
            <w:tcW w:w="5364" w:type="dxa"/>
          </w:tcPr>
          <w:p w:rsidR="007B6CE0" w:rsidRPr="0015085F" w:rsidRDefault="00802D0E" w:rsidP="004A69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7B6CE0" w:rsidRPr="0015085F">
              <w:rPr>
                <w:rFonts w:ascii="Times New Roman" w:hAnsi="Times New Roman" w:cs="Times New Roman"/>
                <w:b/>
              </w:rPr>
              <w:t>одрядчик:</w:t>
            </w:r>
          </w:p>
          <w:p w:rsidR="00F70AD6" w:rsidRDefault="00F70AD6" w:rsidP="004A69E3">
            <w:pPr>
              <w:rPr>
                <w:rFonts w:ascii="Times New Roman" w:hAnsi="Times New Roman" w:cs="Times New Roman"/>
              </w:rPr>
            </w:pPr>
          </w:p>
          <w:p w:rsidR="007B6CE0" w:rsidRPr="0015085F" w:rsidRDefault="007B6CE0" w:rsidP="004A69E3">
            <w:pPr>
              <w:rPr>
                <w:rFonts w:ascii="Times New Roman" w:hAnsi="Times New Roman" w:cs="Times New Roman"/>
              </w:rPr>
            </w:pPr>
            <w:r w:rsidRPr="0015085F">
              <w:rPr>
                <w:rFonts w:ascii="Times New Roman" w:hAnsi="Times New Roman" w:cs="Times New Roman"/>
              </w:rPr>
              <w:t xml:space="preserve"> </w:t>
            </w:r>
          </w:p>
          <w:p w:rsidR="007B6CE0" w:rsidRPr="000A6141" w:rsidRDefault="007B6CE0" w:rsidP="004A69E3">
            <w:pPr>
              <w:rPr>
                <w:rFonts w:ascii="Times New Roman" w:hAnsi="Times New Roman" w:cs="Times New Roman"/>
              </w:rPr>
            </w:pPr>
            <w:r w:rsidRPr="0015085F">
              <w:rPr>
                <w:rFonts w:ascii="Times New Roman" w:hAnsi="Times New Roman" w:cs="Times New Roman"/>
              </w:rPr>
              <w:t xml:space="preserve">_________________ </w:t>
            </w:r>
          </w:p>
          <w:p w:rsidR="007B6CE0" w:rsidRPr="0015085F" w:rsidRDefault="007B6CE0" w:rsidP="004A69E3">
            <w:pPr>
              <w:rPr>
                <w:rFonts w:ascii="Times New Roman" w:hAnsi="Times New Roman" w:cs="Times New Roman"/>
              </w:rPr>
            </w:pPr>
            <w:r w:rsidRPr="0015085F">
              <w:rPr>
                <w:rFonts w:ascii="Times New Roman" w:hAnsi="Times New Roman" w:cs="Times New Roman"/>
              </w:rPr>
              <w:t xml:space="preserve">М.П. </w:t>
            </w:r>
          </w:p>
        </w:tc>
      </w:tr>
    </w:tbl>
    <w:p w:rsidR="007B6CE0" w:rsidRPr="0015085F" w:rsidRDefault="007B6CE0" w:rsidP="007B6CE0">
      <w:pPr>
        <w:rPr>
          <w:rFonts w:ascii="Times New Roman" w:hAnsi="Times New Roman" w:cs="Times New Roman"/>
        </w:rPr>
      </w:pPr>
    </w:p>
    <w:p w:rsidR="007B6CE0" w:rsidRPr="0015085F" w:rsidRDefault="007B6CE0" w:rsidP="007B6CE0">
      <w:pPr>
        <w:rPr>
          <w:rFonts w:ascii="Times New Roman" w:hAnsi="Times New Roman" w:cs="Times New Roman"/>
        </w:rPr>
      </w:pPr>
    </w:p>
    <w:p w:rsidR="007B6CE0" w:rsidRDefault="007B6CE0"/>
    <w:sectPr w:rsidR="007B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E0"/>
    <w:rsid w:val="000A6141"/>
    <w:rsid w:val="001860AF"/>
    <w:rsid w:val="004801D6"/>
    <w:rsid w:val="005946A2"/>
    <w:rsid w:val="00721A92"/>
    <w:rsid w:val="007B6CE0"/>
    <w:rsid w:val="00802D0E"/>
    <w:rsid w:val="00A2173E"/>
    <w:rsid w:val="00EC0134"/>
    <w:rsid w:val="00EE0735"/>
    <w:rsid w:val="00F7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Томская Наталья Ивановна</cp:lastModifiedBy>
  <cp:revision>12</cp:revision>
  <dcterms:created xsi:type="dcterms:W3CDTF">2011-12-15T07:29:00Z</dcterms:created>
  <dcterms:modified xsi:type="dcterms:W3CDTF">2013-01-17T01:40:00Z</dcterms:modified>
</cp:coreProperties>
</file>