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 xml:space="preserve">«О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A4625" w:rsidRPr="00E21F37" w:rsidTr="00C62E04">
        <w:tc>
          <w:tcPr>
            <w:tcW w:w="10234" w:type="dxa"/>
            <w:gridSpan w:val="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Кысыл-Сыр</w:t>
            </w:r>
            <w:proofErr w:type="spellEnd"/>
            <w:r w:rsidRPr="00E21F37">
              <w:t>, ул. Ленина, 4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vAlign w:val="center"/>
          </w:tcPr>
          <w:p w:rsidR="00832076" w:rsidRPr="00E21F37" w:rsidRDefault="0088630B" w:rsidP="00C62E04">
            <w:pPr>
              <w:ind w:right="85"/>
              <w:jc w:val="both"/>
            </w:pPr>
            <w:hyperlink r:id="rId6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88630B" w:rsidP="00FC7670">
            <w:pPr>
              <w:rPr>
                <w:iCs/>
                <w:color w:val="515151"/>
              </w:rPr>
            </w:pPr>
            <w:hyperlink r:id="rId7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2"/>
            <w:vAlign w:val="center"/>
          </w:tcPr>
          <w:p w:rsidR="009C1830" w:rsidRPr="00FC7670" w:rsidRDefault="009C1830" w:rsidP="009C1830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="00FC7670" w:rsidRPr="00FC7670">
              <w:t>документарные процентные неконвертируемые биржевые облигации на предъявителя серии БО-01 с обязательным централизованным хранением</w:t>
            </w:r>
            <w:r w:rsidRPr="00FC7670">
              <w:t xml:space="preserve">. </w:t>
            </w:r>
          </w:p>
          <w:p w:rsidR="009C1830" w:rsidRPr="00FC7670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FC7670">
              <w:t xml:space="preserve"> </w:t>
            </w:r>
            <w:r w:rsidR="00FC7670" w:rsidRPr="00FC7670">
              <w:rPr>
                <w:bCs/>
              </w:rPr>
              <w:t xml:space="preserve">индивидуальный идентификационный номер 4 B02-01-20510-F, допущены к торгам на фондовой бирже ЗАО «ФБ ММВБ» </w:t>
            </w:r>
            <w:r w:rsidR="00FC7670" w:rsidRPr="00FC7670">
              <w:t>в процессе размещения 26.11.2012 г.</w:t>
            </w:r>
            <w:r w:rsidR="00FC7670" w:rsidRPr="00FC7670">
              <w:rPr>
                <w:bCs/>
              </w:rPr>
              <w:t xml:space="preserve"> без прохождения процедуры листинга.</w:t>
            </w:r>
          </w:p>
          <w:p w:rsidR="009C1830" w:rsidRPr="00FC7670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2.3</w:t>
            </w:r>
            <w:r w:rsidR="00371232" w:rsidRPr="00FC7670">
              <w:rPr>
                <w:rFonts w:eastAsiaTheme="minorHAnsi"/>
                <w:bCs/>
                <w:lang w:eastAsia="en-US"/>
              </w:rPr>
              <w:t xml:space="preserve">. Отчетный </w:t>
            </w:r>
            <w:r w:rsidR="00BA6D64" w:rsidRPr="00FC7670">
              <w:rPr>
                <w:rFonts w:eastAsiaTheme="minorHAnsi"/>
                <w:bCs/>
                <w:lang w:eastAsia="en-US"/>
              </w:rPr>
              <w:t xml:space="preserve">период, </w:t>
            </w:r>
            <w:r w:rsidRPr="00FC7670">
              <w:rPr>
                <w:rFonts w:eastAsiaTheme="minorHAnsi"/>
                <w:bCs/>
                <w:lang w:eastAsia="en-US"/>
              </w:rPr>
              <w:t>за который выплачивались</w:t>
            </w:r>
            <w:r w:rsidR="009C1830" w:rsidRPr="00FC7670">
              <w:rPr>
                <w:rFonts w:eastAsiaTheme="minorHAnsi"/>
                <w:bCs/>
                <w:lang w:eastAsia="en-US"/>
              </w:rPr>
              <w:t xml:space="preserve"> доходы по эмис</w:t>
            </w:r>
            <w:r w:rsidR="00BA6D64" w:rsidRPr="00FC7670">
              <w:rPr>
                <w:rFonts w:eastAsiaTheme="minorHAnsi"/>
                <w:bCs/>
                <w:lang w:eastAsia="en-US"/>
              </w:rPr>
              <w:t>сионным ценным бумагам эмитента</w:t>
            </w:r>
            <w:r w:rsidR="00FC7670" w:rsidRPr="00FC7670">
              <w:rPr>
                <w:rFonts w:eastAsiaTheme="minorHAnsi"/>
                <w:bCs/>
                <w:lang w:eastAsia="en-US"/>
              </w:rPr>
              <w:t xml:space="preserve">: </w:t>
            </w:r>
            <w:r w:rsidR="00DB3355">
              <w:rPr>
                <w:rFonts w:eastAsiaTheme="minorHAnsi"/>
                <w:bCs/>
                <w:lang w:eastAsia="en-US"/>
              </w:rPr>
              <w:t>первый купонный период (21.12.2012-22.03</w:t>
            </w:r>
            <w:r w:rsidR="00FC7670" w:rsidRPr="00FC7670">
              <w:rPr>
                <w:rFonts w:eastAsiaTheme="minorHAnsi"/>
                <w:bCs/>
                <w:lang w:eastAsia="en-US"/>
              </w:rPr>
              <w:t>.2013)</w:t>
            </w:r>
            <w:r w:rsidR="00371232" w:rsidRPr="00FC7670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FC7670" w:rsidRDefault="003A4D83" w:rsidP="00C62E04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>2.4</w:t>
            </w:r>
            <w:r w:rsidR="00BA6D64" w:rsidRPr="00FC7670">
              <w:rPr>
                <w:rFonts w:eastAsiaTheme="minorHAnsi"/>
                <w:bCs/>
                <w:lang w:eastAsia="en-US"/>
              </w:rPr>
              <w:t>. О</w:t>
            </w:r>
            <w:r w:rsidR="009C1830" w:rsidRPr="00FC7670">
              <w:rPr>
                <w:rFonts w:eastAsiaTheme="minorHAnsi"/>
                <w:bCs/>
                <w:lang w:eastAsia="en-US"/>
              </w:rPr>
              <w:t>бщий размер начисленных (подлежащих выплате) доходов по эмиссионным ценным бумагам эмитента</w:t>
            </w:r>
            <w:r w:rsidR="00BA6D64" w:rsidRPr="00FC7670">
              <w:rPr>
                <w:rFonts w:eastAsiaTheme="minorHAnsi"/>
                <w:bCs/>
                <w:lang w:eastAsia="en-US"/>
              </w:rPr>
              <w:t xml:space="preserve">: </w:t>
            </w:r>
            <w:r w:rsidR="00FC7670" w:rsidRPr="00FC7670">
              <w:rPr>
                <w:rFonts w:eastAsiaTheme="minorHAnsi"/>
                <w:iCs/>
                <w:lang w:eastAsia="en-US"/>
              </w:rPr>
              <w:t>89 760 000</w:t>
            </w:r>
            <w:r w:rsidR="00035405" w:rsidRPr="00FC7670">
              <w:rPr>
                <w:rFonts w:eastAsiaTheme="minorHAnsi"/>
                <w:lang w:eastAsia="en-US"/>
              </w:rPr>
              <w:t xml:space="preserve"> руб. </w:t>
            </w:r>
            <w:r w:rsidR="00BA6D64" w:rsidRPr="00FC7670">
              <w:rPr>
                <w:rFonts w:eastAsiaTheme="minorHAnsi"/>
                <w:bCs/>
                <w:lang w:eastAsia="en-US"/>
              </w:rPr>
              <w:t>Р</w:t>
            </w:r>
            <w:r w:rsidR="009C1830" w:rsidRPr="00FC7670">
              <w:rPr>
                <w:rFonts w:eastAsiaTheme="minorHAnsi"/>
                <w:bCs/>
                <w:lang w:eastAsia="en-US"/>
              </w:rPr>
              <w:t>азмер начисленных (подлежащих выплате) доходов в расчете на одну эмиссионную ценную</w:t>
            </w:r>
            <w:r w:rsidR="00FC7670" w:rsidRPr="00FC7670">
              <w:rPr>
                <w:rFonts w:eastAsiaTheme="minorHAnsi"/>
                <w:bCs/>
                <w:lang w:eastAsia="en-US"/>
              </w:rPr>
              <w:t xml:space="preserve"> бумагу эмитента: 29 руб. 92 коп</w:t>
            </w:r>
            <w:proofErr w:type="gramStart"/>
            <w:r w:rsidR="00FC7670" w:rsidRPr="00FC7670">
              <w:rPr>
                <w:rFonts w:eastAsiaTheme="minorHAnsi"/>
                <w:bCs/>
                <w:lang w:eastAsia="en-US"/>
              </w:rPr>
              <w:t>.</w:t>
            </w:r>
            <w:proofErr w:type="gramEnd"/>
            <w:r w:rsidR="00FC7670" w:rsidRPr="00FC7670">
              <w:rPr>
                <w:rFonts w:eastAsiaTheme="minorHAnsi"/>
                <w:bCs/>
                <w:lang w:eastAsia="en-US"/>
              </w:rPr>
              <w:t xml:space="preserve"> </w:t>
            </w:r>
            <w:proofErr w:type="gramStart"/>
            <w:r w:rsidR="00BA6D64" w:rsidRPr="00FC7670">
              <w:t>н</w:t>
            </w:r>
            <w:proofErr w:type="gramEnd"/>
            <w:r w:rsidR="00BA6D64" w:rsidRPr="00FC7670">
              <w:t xml:space="preserve">а одну </w:t>
            </w:r>
            <w:r w:rsidR="004741B7">
              <w:t>биржевую облигацию</w:t>
            </w:r>
            <w:r w:rsidR="00BA6D64" w:rsidRPr="00FC7670">
              <w:t>.</w:t>
            </w:r>
          </w:p>
          <w:p w:rsidR="00BA6D64" w:rsidRPr="00FC7670" w:rsidRDefault="003A4D83" w:rsidP="00BA6D64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>2.5</w:t>
            </w:r>
            <w:r w:rsidR="00BA6D64" w:rsidRPr="00FC7670">
              <w:rPr>
                <w:rFonts w:eastAsiaTheme="minorHAnsi"/>
                <w:bCs/>
                <w:lang w:eastAsia="en-US"/>
              </w:rPr>
              <w:t>. Ф</w:t>
            </w:r>
            <w:r w:rsidR="009C1830" w:rsidRPr="00FC7670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="00BA6D64" w:rsidRPr="00FC7670">
              <w:rPr>
                <w:rFonts w:eastAsiaTheme="minorHAnsi"/>
                <w:bCs/>
                <w:lang w:eastAsia="en-US"/>
              </w:rPr>
              <w:t>:</w:t>
            </w:r>
            <w:r w:rsidR="009C1830" w:rsidRPr="00FC7670">
              <w:rPr>
                <w:rFonts w:eastAsiaTheme="minorHAnsi"/>
                <w:bCs/>
                <w:lang w:eastAsia="en-US"/>
              </w:rPr>
              <w:t xml:space="preserve"> </w:t>
            </w:r>
            <w:r w:rsidR="00FC7670" w:rsidRPr="00FC7670">
              <w:t>денежная форма (</w:t>
            </w:r>
            <w:r w:rsidR="00BA6D64" w:rsidRPr="00FC7670">
              <w:t>безналичная).</w:t>
            </w:r>
          </w:p>
          <w:p w:rsidR="003A4D83" w:rsidRPr="00FC7670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t>2.6</w:t>
            </w:r>
            <w:r w:rsidR="00BA6D64" w:rsidRPr="00FC7670">
              <w:t xml:space="preserve">. </w:t>
            </w:r>
            <w:r w:rsidR="00371232" w:rsidRPr="00FC7670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FC7670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DB3355">
              <w:rPr>
                <w:rFonts w:eastAsiaTheme="minorHAnsi"/>
                <w:bCs/>
                <w:lang w:eastAsia="en-US"/>
              </w:rPr>
              <w:t>должно быть исполнено: 22</w:t>
            </w:r>
            <w:r w:rsidR="00035405" w:rsidRPr="00FC7670">
              <w:rPr>
                <w:rFonts w:eastAsiaTheme="minorHAnsi"/>
                <w:bCs/>
                <w:lang w:eastAsia="en-US"/>
              </w:rPr>
              <w:t xml:space="preserve"> </w:t>
            </w:r>
            <w:r w:rsidR="00DB3355">
              <w:rPr>
                <w:rFonts w:eastAsiaTheme="minorHAnsi"/>
                <w:bCs/>
                <w:lang w:eastAsia="en-US"/>
              </w:rPr>
              <w:t>марта</w:t>
            </w:r>
            <w:r w:rsidR="00371232" w:rsidRPr="00FC7670">
              <w:rPr>
                <w:rFonts w:eastAsiaTheme="minorHAnsi"/>
                <w:bCs/>
                <w:lang w:eastAsia="en-US"/>
              </w:rPr>
              <w:t xml:space="preserve"> 2013 года.</w:t>
            </w:r>
          </w:p>
          <w:p w:rsidR="00035405" w:rsidRPr="00FC7670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2.7. О</w:t>
            </w:r>
            <w:r w:rsidR="00035405" w:rsidRPr="00FC7670">
              <w:rPr>
                <w:rFonts w:eastAsiaTheme="minorHAnsi"/>
                <w:lang w:eastAsia="en-US"/>
              </w:rPr>
              <w:t>бщий размер доходов, выплаченных по эмиссионным ценным бумагам эмитента</w:t>
            </w:r>
            <w:r w:rsidR="00035405" w:rsidRPr="00FC7670">
              <w:t xml:space="preserve">: </w:t>
            </w:r>
            <w:r w:rsidR="00FC7670" w:rsidRPr="00FC7670">
              <w:rPr>
                <w:rFonts w:eastAsiaTheme="minorHAnsi"/>
                <w:iCs/>
                <w:lang w:eastAsia="en-US"/>
              </w:rPr>
              <w:t>89 760 000</w:t>
            </w:r>
            <w:r w:rsidR="00FC7670" w:rsidRPr="00FC7670">
              <w:rPr>
                <w:rFonts w:eastAsiaTheme="minorHAnsi"/>
                <w:lang w:eastAsia="en-US"/>
              </w:rPr>
              <w:t xml:space="preserve"> руб.</w:t>
            </w:r>
          </w:p>
          <w:p w:rsidR="002A4625" w:rsidRPr="00E21F37" w:rsidRDefault="00FC7670" w:rsidP="00FC7670">
            <w:pPr>
              <w:adjustRightInd w:val="0"/>
              <w:jc w:val="both"/>
            </w:pPr>
            <w:r w:rsidRPr="00FC7670">
              <w:rPr>
                <w:rFonts w:eastAsiaTheme="minorHAnsi"/>
                <w:lang w:eastAsia="en-US"/>
              </w:rPr>
              <w:t>2.8. Доходы</w:t>
            </w:r>
            <w:r w:rsidR="003A4D83" w:rsidRPr="00FC7670">
              <w:rPr>
                <w:rFonts w:eastAsiaTheme="minorHAnsi"/>
                <w:lang w:eastAsia="en-US"/>
              </w:rPr>
              <w:t xml:space="preserve"> по эмиссионным ценным бумагам эмитента</w:t>
            </w:r>
            <w:r w:rsidR="008C0F43" w:rsidRPr="00FC7670">
              <w:rPr>
                <w:rFonts w:eastAsiaTheme="minorHAnsi"/>
                <w:lang w:eastAsia="en-US"/>
              </w:rPr>
              <w:t xml:space="preserve"> </w:t>
            </w:r>
            <w:r w:rsidRPr="00FC7670">
              <w:rPr>
                <w:rFonts w:eastAsiaTheme="minorHAnsi"/>
                <w:lang w:eastAsia="en-US"/>
              </w:rPr>
              <w:t xml:space="preserve">выплачены </w:t>
            </w:r>
            <w:r w:rsidR="003A4D83" w:rsidRPr="00FC7670">
              <w:rPr>
                <w:rFonts w:eastAsiaTheme="minorHAnsi"/>
                <w:lang w:eastAsia="en-US"/>
              </w:rPr>
              <w:t>в полном объеме</w:t>
            </w:r>
            <w:r w:rsidRPr="00FC7670">
              <w:rPr>
                <w:rFonts w:eastAsiaTheme="minorHAnsi"/>
                <w:lang w:eastAsia="en-US"/>
              </w:rPr>
              <w:t>.</w:t>
            </w:r>
          </w:p>
        </w:tc>
      </w:tr>
    </w:tbl>
    <w:p w:rsidR="002A4625" w:rsidRPr="00E21F37" w:rsidRDefault="002A4625" w:rsidP="002A46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A4625" w:rsidRPr="00E21F37" w:rsidTr="00FC7670">
        <w:trPr>
          <w:cantSplit/>
        </w:trPr>
        <w:tc>
          <w:tcPr>
            <w:tcW w:w="10235" w:type="dxa"/>
            <w:gridSpan w:val="11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FC7670" w:rsidP="00FC7670">
            <w:pPr>
              <w:jc w:val="center"/>
              <w:rPr>
                <w:highlight w:val="yellow"/>
              </w:rPr>
            </w:pPr>
            <w:r>
              <w:t>2</w:t>
            </w:r>
            <w:r w:rsidR="00DB3355"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DB3355" w:rsidP="00FC7670">
            <w:pPr>
              <w:jc w:val="center"/>
            </w:pPr>
            <w: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73B16">
            <w:r w:rsidRPr="00E21F37">
              <w:t>1</w:t>
            </w:r>
            <w:r w:rsidR="00173B16" w:rsidRPr="00E21F37"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1B7" w:rsidRDefault="004741B7" w:rsidP="00D56ECC">
      <w:r>
        <w:separator/>
      </w:r>
    </w:p>
  </w:endnote>
  <w:endnote w:type="continuationSeparator" w:id="0">
    <w:p w:rsidR="004741B7" w:rsidRDefault="004741B7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1B7" w:rsidRDefault="004741B7" w:rsidP="00D56ECC">
      <w:r>
        <w:separator/>
      </w:r>
    </w:p>
  </w:footnote>
  <w:footnote w:type="continuationSeparator" w:id="0">
    <w:p w:rsidR="004741B7" w:rsidRDefault="004741B7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040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355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2013-06-21T06:34:00Z</dcterms:created>
  <dcterms:modified xsi:type="dcterms:W3CDTF">2013-06-21T06:34:00Z</dcterms:modified>
</cp:coreProperties>
</file>