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0F" w:rsidRPr="001A4833" w:rsidRDefault="001A5C4E" w:rsidP="00DD2F0F">
      <w:pPr>
        <w:spacing w:before="60" w:after="60"/>
        <w:ind w:left="24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0A78678" wp14:editId="14FA8446">
            <wp:extent cx="5760720" cy="855980"/>
            <wp:effectExtent l="0" t="0" r="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0F" w:rsidRPr="001A4833" w:rsidRDefault="00DD2F0F" w:rsidP="00DD2F0F">
      <w:pPr>
        <w:keepNext/>
        <w:jc w:val="center"/>
        <w:outlineLvl w:val="3"/>
        <w:rPr>
          <w:bCs/>
          <w:sz w:val="16"/>
        </w:rPr>
      </w:pPr>
      <w:r w:rsidRPr="001A4833">
        <w:rPr>
          <w:bCs/>
          <w:sz w:val="16"/>
        </w:rPr>
        <w:t>Почтовый адрес: ул. П. Алексеева, д.76, город Якутск, Республика Саха (Якутия), 677015</w:t>
      </w:r>
    </w:p>
    <w:p w:rsidR="00DD2F0F" w:rsidRPr="001A4833" w:rsidRDefault="00DD2F0F" w:rsidP="00DD2F0F">
      <w:pPr>
        <w:keepNext/>
        <w:jc w:val="center"/>
        <w:outlineLvl w:val="3"/>
        <w:rPr>
          <w:bCs/>
          <w:sz w:val="16"/>
        </w:rPr>
      </w:pPr>
      <w:r w:rsidRPr="001A4833">
        <w:rPr>
          <w:bCs/>
          <w:sz w:val="16"/>
        </w:rPr>
        <w:t>тел. (4112) 401-401, факс (4112) 401-592, e -</w:t>
      </w:r>
      <w:proofErr w:type="spellStart"/>
      <w:r w:rsidRPr="001A4833">
        <w:rPr>
          <w:bCs/>
          <w:sz w:val="16"/>
        </w:rPr>
        <w:t>mail</w:t>
      </w:r>
      <w:proofErr w:type="spellEnd"/>
      <w:r w:rsidRPr="001A4833">
        <w:rPr>
          <w:bCs/>
          <w:sz w:val="16"/>
        </w:rPr>
        <w:t xml:space="preserve">: </w:t>
      </w:r>
      <w:hyperlink r:id="rId6" w:history="1">
        <w:r w:rsidRPr="001A4833">
          <w:rPr>
            <w:bCs/>
            <w:sz w:val="16"/>
          </w:rPr>
          <w:t>JSC-YATEC@yatec.ru</w:t>
        </w:r>
      </w:hyperlink>
    </w:p>
    <w:p w:rsidR="00DD2F0F" w:rsidRPr="001A4833" w:rsidRDefault="00DD2F0F" w:rsidP="00DD2F0F">
      <w:pPr>
        <w:keepNext/>
        <w:jc w:val="center"/>
        <w:outlineLvl w:val="3"/>
        <w:rPr>
          <w:bCs/>
          <w:sz w:val="16"/>
        </w:rPr>
      </w:pPr>
      <w:proofErr w:type="gramStart"/>
      <w:r w:rsidRPr="001A4833">
        <w:rPr>
          <w:bCs/>
          <w:sz w:val="16"/>
        </w:rPr>
        <w:t>ОКПО  00153815</w:t>
      </w:r>
      <w:proofErr w:type="gramEnd"/>
      <w:r w:rsidRPr="001A4833">
        <w:rPr>
          <w:bCs/>
          <w:sz w:val="16"/>
        </w:rPr>
        <w:t xml:space="preserve"> ОГРН 1021401062187</w:t>
      </w:r>
    </w:p>
    <w:p w:rsidR="00DD2F0F" w:rsidRDefault="00DD2F0F" w:rsidP="00DD2F0F">
      <w:pPr>
        <w:keepNext/>
        <w:jc w:val="center"/>
        <w:outlineLvl w:val="3"/>
        <w:rPr>
          <w:bCs/>
          <w:sz w:val="16"/>
        </w:rPr>
      </w:pPr>
      <w:r w:rsidRPr="001A4833">
        <w:rPr>
          <w:bCs/>
          <w:sz w:val="16"/>
        </w:rPr>
        <w:t>ИНН 1435032049 КПП 141001001</w:t>
      </w:r>
    </w:p>
    <w:p w:rsidR="00EC6525" w:rsidRPr="000D131C" w:rsidRDefault="00EC6525" w:rsidP="00DD2F0F">
      <w:pPr>
        <w:keepNext/>
        <w:jc w:val="center"/>
        <w:outlineLvl w:val="3"/>
        <w:rPr>
          <w:bCs/>
          <w:sz w:val="16"/>
        </w:rPr>
      </w:pPr>
    </w:p>
    <w:p w:rsidR="00DD2F0F" w:rsidRPr="001A4833" w:rsidRDefault="00DD2F0F" w:rsidP="00DD2F0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:rsidR="00DD2F0F" w:rsidRPr="00EC6525" w:rsidRDefault="00DD2F0F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1A4833">
        <w:rPr>
          <w:rFonts w:eastAsia="Calibri"/>
          <w:b/>
          <w:lang w:eastAsia="en-US"/>
        </w:rPr>
        <w:t>СООБЩЕНИЕ</w:t>
      </w:r>
      <w:r w:rsidR="00EC6525" w:rsidRPr="00EC6525">
        <w:rPr>
          <w:rFonts w:eastAsia="Calibri"/>
          <w:b/>
          <w:lang w:eastAsia="en-US"/>
        </w:rPr>
        <w:t xml:space="preserve"> </w:t>
      </w:r>
      <w:r w:rsidR="00EC6525">
        <w:rPr>
          <w:rFonts w:eastAsia="Calibri"/>
          <w:b/>
          <w:lang w:eastAsia="en-US"/>
        </w:rPr>
        <w:t>ОБ ОТМЕНЕ</w:t>
      </w:r>
    </w:p>
    <w:p w:rsidR="00DD2F0F" w:rsidRPr="001A4833" w:rsidRDefault="00EC6525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ПРОВЕДЕНИЯ</w:t>
      </w:r>
      <w:r w:rsidR="00DD2F0F" w:rsidRPr="001A4833">
        <w:rPr>
          <w:rFonts w:eastAsia="Calibri"/>
          <w:b/>
          <w:lang w:eastAsia="en-US"/>
        </w:rPr>
        <w:t xml:space="preserve"> </w:t>
      </w:r>
      <w:r w:rsidR="001A5C4E">
        <w:rPr>
          <w:rFonts w:eastAsia="Calibri"/>
          <w:b/>
          <w:lang w:eastAsia="en-US"/>
        </w:rPr>
        <w:t>ВНЕОЧЕРЕДНОГО</w:t>
      </w:r>
      <w:r w:rsidR="00DD2F0F" w:rsidRPr="001A4833">
        <w:rPr>
          <w:rFonts w:eastAsia="Calibri"/>
          <w:b/>
          <w:lang w:eastAsia="en-US"/>
        </w:rPr>
        <w:t xml:space="preserve"> ОБЩЕГО СОБРАНИЯ АКЦИОНЕРОВ </w:t>
      </w:r>
    </w:p>
    <w:p w:rsidR="00DD2F0F" w:rsidRPr="001A4833" w:rsidRDefault="001A5C4E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Публичного</w:t>
      </w:r>
      <w:r w:rsidR="00DD2F0F" w:rsidRPr="001A4833">
        <w:rPr>
          <w:rFonts w:eastAsia="Calibri"/>
          <w:b/>
          <w:lang w:eastAsia="en-US"/>
        </w:rPr>
        <w:t xml:space="preserve"> акционерного общества </w:t>
      </w:r>
    </w:p>
    <w:p w:rsidR="00DD2F0F" w:rsidRPr="001A4833" w:rsidRDefault="00DD2F0F" w:rsidP="00DD2F0F">
      <w:p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1A4833">
        <w:rPr>
          <w:rFonts w:eastAsia="Calibri"/>
          <w:b/>
          <w:lang w:eastAsia="en-US"/>
        </w:rPr>
        <w:t>«Якутская топливно-энергетическая компания»</w:t>
      </w:r>
    </w:p>
    <w:p w:rsidR="0019250C" w:rsidRDefault="0019250C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DD2F0F" w:rsidRDefault="00DD2F0F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1A4833">
        <w:rPr>
          <w:b/>
          <w:bCs/>
          <w:kern w:val="32"/>
        </w:rPr>
        <w:t>Уважаемый акционер!</w:t>
      </w:r>
    </w:p>
    <w:p w:rsidR="00EC6525" w:rsidRDefault="00EC6525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EC6525" w:rsidRDefault="00EC6525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EC6525" w:rsidRDefault="00EC6525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EC6525" w:rsidRDefault="00EC6525" w:rsidP="00DD2F0F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DD2F0F" w:rsidRDefault="001A5C4E" w:rsidP="00DD2F0F">
      <w:pPr>
        <w:ind w:firstLine="540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Публичное</w:t>
      </w:r>
      <w:r w:rsidR="00DD2F0F" w:rsidRPr="001A4833">
        <w:rPr>
          <w:rFonts w:eastAsia="Calibri"/>
          <w:lang w:eastAsia="en-US"/>
        </w:rPr>
        <w:t xml:space="preserve"> акционерное общество «Якутская топливно-энергетическая компания», место нахождения: 678214, Республика Саха (Якутия), Вилюйский улу</w:t>
      </w:r>
      <w:r w:rsidR="00EC6525">
        <w:rPr>
          <w:rFonts w:eastAsia="Calibri"/>
          <w:lang w:eastAsia="en-US"/>
        </w:rPr>
        <w:t xml:space="preserve">с, п. </w:t>
      </w:r>
      <w:proofErr w:type="spellStart"/>
      <w:r w:rsidR="00EC6525">
        <w:rPr>
          <w:rFonts w:eastAsia="Calibri"/>
          <w:lang w:eastAsia="en-US"/>
        </w:rPr>
        <w:t>Кысыл</w:t>
      </w:r>
      <w:proofErr w:type="spellEnd"/>
      <w:r w:rsidR="00EC6525">
        <w:rPr>
          <w:rFonts w:eastAsia="Calibri"/>
          <w:lang w:eastAsia="en-US"/>
        </w:rPr>
        <w:t xml:space="preserve">-Сыр, ул. Ленина, 4 </w:t>
      </w:r>
      <w:r w:rsidR="000407B0" w:rsidRPr="000407B0">
        <w:rPr>
          <w:color w:val="2E2E2E"/>
          <w:shd w:val="clear" w:color="auto" w:fill="FFFFFF"/>
        </w:rPr>
        <w:t>(далее по тексту – Общество)</w:t>
      </w:r>
      <w:r w:rsidR="000407B0" w:rsidRPr="00CA4D33">
        <w:rPr>
          <w:rFonts w:eastAsia="Calibri"/>
          <w:b/>
          <w:u w:val="single"/>
          <w:lang w:eastAsia="en-US"/>
        </w:rPr>
        <w:t xml:space="preserve"> </w:t>
      </w:r>
      <w:r w:rsidR="00DD2F0F" w:rsidRPr="00CA4D33">
        <w:rPr>
          <w:rFonts w:eastAsia="Calibri"/>
          <w:b/>
          <w:u w:val="single"/>
          <w:lang w:eastAsia="en-US"/>
        </w:rPr>
        <w:t>сообщает о</w:t>
      </w:r>
      <w:r w:rsidR="00EC6525" w:rsidRPr="00CA4D33">
        <w:rPr>
          <w:rFonts w:eastAsia="Calibri"/>
          <w:b/>
          <w:u w:val="single"/>
          <w:lang w:eastAsia="en-US"/>
        </w:rPr>
        <w:t xml:space="preserve">б отмене </w:t>
      </w:r>
      <w:r w:rsidR="00CA4D33" w:rsidRPr="00CA4D33">
        <w:rPr>
          <w:rFonts w:eastAsia="Calibri"/>
          <w:b/>
          <w:u w:val="single"/>
          <w:lang w:eastAsia="en-US"/>
        </w:rPr>
        <w:t xml:space="preserve">созванного на 05 марта 2019 </w:t>
      </w:r>
      <w:proofErr w:type="gramStart"/>
      <w:r w:rsidR="00CA4D33" w:rsidRPr="00CA4D33">
        <w:rPr>
          <w:rFonts w:eastAsia="Calibri"/>
          <w:b/>
          <w:u w:val="single"/>
          <w:lang w:eastAsia="en-US"/>
        </w:rPr>
        <w:t>года</w:t>
      </w:r>
      <w:r w:rsidR="00CA4D33">
        <w:rPr>
          <w:rFonts w:eastAsia="Calibri"/>
          <w:lang w:eastAsia="en-US"/>
        </w:rPr>
        <w:t xml:space="preserve"> </w:t>
      </w:r>
      <w:r w:rsidR="00EC6525">
        <w:rPr>
          <w:rFonts w:eastAsia="Calibri"/>
          <w:lang w:eastAsia="en-US"/>
        </w:rPr>
        <w:t xml:space="preserve"> </w:t>
      </w:r>
      <w:r w:rsidR="00CA4D33">
        <w:rPr>
          <w:rFonts w:eastAsia="Calibri"/>
          <w:lang w:eastAsia="en-US"/>
        </w:rPr>
        <w:t>Внеочередного</w:t>
      </w:r>
      <w:proofErr w:type="gramEnd"/>
      <w:r w:rsidR="00EC6525">
        <w:rPr>
          <w:rFonts w:eastAsia="Calibri"/>
          <w:lang w:eastAsia="en-US"/>
        </w:rPr>
        <w:t xml:space="preserve"> </w:t>
      </w:r>
      <w:r w:rsidR="00DD2F0F" w:rsidRPr="001A4833">
        <w:rPr>
          <w:rFonts w:eastAsia="Calibri"/>
          <w:lang w:eastAsia="en-US"/>
        </w:rPr>
        <w:t xml:space="preserve"> общего собрания акционеров</w:t>
      </w:r>
      <w:r w:rsidR="00EC6525">
        <w:rPr>
          <w:rFonts w:eastAsia="Calibri"/>
          <w:lang w:eastAsia="en-US"/>
        </w:rPr>
        <w:t xml:space="preserve"> (решение Совета директоров ПАО «ЯТЭК» от </w:t>
      </w:r>
      <w:r w:rsidR="00EC6525" w:rsidRPr="001F33D5">
        <w:rPr>
          <w:rFonts w:eastAsia="Calibri"/>
          <w:lang w:eastAsia="en-US"/>
        </w:rPr>
        <w:t>05.02.2019г.</w:t>
      </w:r>
      <w:r w:rsidR="001F33D5" w:rsidRPr="001F33D5">
        <w:rPr>
          <w:rFonts w:eastAsia="Calibri"/>
          <w:lang w:eastAsia="en-US"/>
        </w:rPr>
        <w:t>, Протокол № б/н от 06.02.2019г.</w:t>
      </w:r>
      <w:r w:rsidR="00EC6525" w:rsidRPr="001F33D5">
        <w:rPr>
          <w:rFonts w:eastAsia="Calibri"/>
          <w:lang w:eastAsia="en-US"/>
        </w:rPr>
        <w:t>)</w:t>
      </w:r>
      <w:r w:rsidR="00CA4D33" w:rsidRPr="001F33D5">
        <w:rPr>
          <w:rFonts w:eastAsia="Calibri"/>
          <w:lang w:eastAsia="en-US"/>
        </w:rPr>
        <w:t>.</w:t>
      </w:r>
    </w:p>
    <w:p w:rsidR="003C1BF6" w:rsidRPr="00034086" w:rsidRDefault="003C1BF6" w:rsidP="003C1BF6">
      <w:pPr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Вид общего собрания - </w:t>
      </w:r>
      <w:r w:rsidR="001A5C4E">
        <w:rPr>
          <w:rFonts w:eastAsia="Calibri"/>
          <w:lang w:eastAsia="en-US"/>
        </w:rPr>
        <w:t>Внеочередное</w:t>
      </w:r>
    </w:p>
    <w:p w:rsidR="00F5025D" w:rsidRDefault="00F5025D" w:rsidP="003C1BF6">
      <w:pPr>
        <w:shd w:val="clear" w:color="auto" w:fill="FFFFFF" w:themeFill="background1"/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F5025D">
        <w:rPr>
          <w:bCs/>
        </w:rPr>
        <w:t xml:space="preserve">Форма проведения </w:t>
      </w:r>
      <w:r w:rsidRPr="003C1BF6">
        <w:rPr>
          <w:bCs/>
          <w:color w:val="000000" w:themeColor="text1"/>
        </w:rPr>
        <w:t>–</w:t>
      </w:r>
      <w:r w:rsidRPr="003C1BF6">
        <w:rPr>
          <w:color w:val="000000" w:themeColor="text1"/>
        </w:rPr>
        <w:t xml:space="preserve"> </w:t>
      </w:r>
      <w:r w:rsidR="003C1BF6" w:rsidRPr="003C1BF6">
        <w:rPr>
          <w:iCs/>
          <w:color w:val="000000" w:themeColor="text1"/>
        </w:rPr>
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CA4D33" w:rsidRDefault="00CA4D33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CA4D33" w:rsidRPr="00CA4D33" w:rsidRDefault="00CA4D33" w:rsidP="00CA4D33">
      <w:pPr>
        <w:shd w:val="clear" w:color="auto" w:fill="FFFFFF" w:themeFill="background1"/>
        <w:spacing w:line="275" w:lineRule="atLeast"/>
        <w:jc w:val="center"/>
        <w:rPr>
          <w:b/>
          <w:iCs/>
          <w:color w:val="000000" w:themeColor="text1"/>
        </w:rPr>
      </w:pPr>
      <w:r w:rsidRPr="00CA4D33">
        <w:rPr>
          <w:b/>
          <w:iCs/>
          <w:color w:val="000000" w:themeColor="text1"/>
        </w:rPr>
        <w:t>Повестка дня:</w:t>
      </w:r>
    </w:p>
    <w:p w:rsidR="00CA4D33" w:rsidRPr="00CA4D33" w:rsidRDefault="00CA4D33" w:rsidP="00CA4D33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CA4D33" w:rsidRPr="00CA4D33" w:rsidRDefault="00CA4D33" w:rsidP="00CA4D33">
      <w:pPr>
        <w:pStyle w:val="a7"/>
        <w:shd w:val="clear" w:color="auto" w:fill="FFFFFF"/>
        <w:spacing w:before="0" w:beforeAutospacing="0" w:after="0" w:afterAutospacing="0"/>
        <w:rPr>
          <w:color w:val="2E2E2E"/>
        </w:rPr>
      </w:pPr>
      <w:r w:rsidRPr="00CA4D33">
        <w:rPr>
          <w:color w:val="2E2E2E"/>
        </w:rPr>
        <w:t>1.             О досрочном прекращении полномочий членов Совета директоров ПАО «ЯТЭК».</w:t>
      </w:r>
    </w:p>
    <w:p w:rsidR="00CA4D33" w:rsidRPr="00CA4D33" w:rsidRDefault="00CA4D33" w:rsidP="00CA4D33">
      <w:pPr>
        <w:pStyle w:val="a7"/>
        <w:shd w:val="clear" w:color="auto" w:fill="FFFFFF"/>
        <w:spacing w:before="0" w:beforeAutospacing="0" w:after="0" w:afterAutospacing="0"/>
        <w:rPr>
          <w:color w:val="2E2E2E"/>
        </w:rPr>
      </w:pPr>
      <w:r w:rsidRPr="00CA4D33">
        <w:rPr>
          <w:color w:val="2E2E2E"/>
        </w:rPr>
        <w:t>2.             Об определении количественного состава Совета директоров ПАО «ЯТЭК».</w:t>
      </w:r>
    </w:p>
    <w:p w:rsidR="00CA4D33" w:rsidRPr="00CA4D33" w:rsidRDefault="00CA4D33" w:rsidP="00CA4D33">
      <w:pPr>
        <w:pStyle w:val="a7"/>
        <w:shd w:val="clear" w:color="auto" w:fill="FFFFFF"/>
        <w:spacing w:before="0" w:beforeAutospacing="0" w:after="0" w:afterAutospacing="0"/>
        <w:rPr>
          <w:color w:val="2E2E2E"/>
        </w:rPr>
      </w:pPr>
      <w:r w:rsidRPr="00CA4D33">
        <w:rPr>
          <w:color w:val="2E2E2E"/>
        </w:rPr>
        <w:t>3.             Об избрании Совета директоров ПАО «ЯТЭК» в новом составе.</w:t>
      </w:r>
    </w:p>
    <w:p w:rsidR="00CA4D33" w:rsidRDefault="00CA4D33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CA4D33" w:rsidRDefault="00CA4D33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CA4D33" w:rsidRPr="003C1BF6" w:rsidRDefault="00CA4D33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1F33D5" w:rsidRPr="001F33D5" w:rsidRDefault="000407B0" w:rsidP="001F33D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iCs/>
          <w:color w:val="000000" w:themeColor="text1"/>
        </w:rPr>
        <w:t xml:space="preserve">Причины отмены: </w:t>
      </w:r>
      <w:r w:rsidR="001F33D5" w:rsidRPr="001F33D5">
        <w:rPr>
          <w:iCs/>
          <w:color w:val="000000"/>
        </w:rPr>
        <w:t xml:space="preserve">В связи с тем, </w:t>
      </w:r>
      <w:proofErr w:type="gramStart"/>
      <w:r w:rsidR="001F33D5" w:rsidRPr="001F33D5">
        <w:rPr>
          <w:iCs/>
          <w:color w:val="000000"/>
        </w:rPr>
        <w:t>что  акционеры</w:t>
      </w:r>
      <w:proofErr w:type="gramEnd"/>
      <w:r w:rsidR="001F33D5" w:rsidRPr="001F33D5">
        <w:rPr>
          <w:iCs/>
          <w:color w:val="000000"/>
        </w:rPr>
        <w:t xml:space="preserve"> не направили в адрес Совета директоров  достаточное количество кандидатов в состав Совета директоров Общества, и в связи с истечением сроков, </w:t>
      </w:r>
      <w:r w:rsidR="001F33D5" w:rsidRPr="001F33D5">
        <w:rPr>
          <w:rFonts w:eastAsia="Calibri"/>
          <w:color w:val="000000"/>
          <w:lang w:eastAsia="en-US"/>
        </w:rPr>
        <w:t>установленных Федеральным законом  «Об акционерных обществах» и положениями Устава Общества  для выдвижения  кандидатур в состав Совета директоров Общества, Советом директоров принято решение об отмене Внеочередного общего собрания акционеров.</w:t>
      </w:r>
    </w:p>
    <w:p w:rsidR="00CA4D33" w:rsidRPr="00041757" w:rsidRDefault="00041757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  <w:sz w:val="20"/>
          <w:szCs w:val="20"/>
        </w:rPr>
      </w:pPr>
      <w:r w:rsidRPr="00041757">
        <w:rPr>
          <w:i/>
          <w:iCs/>
          <w:sz w:val="20"/>
          <w:szCs w:val="20"/>
        </w:rPr>
        <w:t>С указанной информацией также</w:t>
      </w:r>
      <w:r w:rsidRPr="00041757">
        <w:rPr>
          <w:i/>
          <w:iCs/>
          <w:sz w:val="20"/>
          <w:szCs w:val="20"/>
        </w:rPr>
        <w:t xml:space="preserve"> можно </w:t>
      </w:r>
      <w:proofErr w:type="gramStart"/>
      <w:r w:rsidRPr="00041757">
        <w:rPr>
          <w:i/>
          <w:iCs/>
          <w:sz w:val="20"/>
          <w:szCs w:val="20"/>
        </w:rPr>
        <w:t xml:space="preserve">ознакомится </w:t>
      </w:r>
      <w:r w:rsidRPr="00041757">
        <w:rPr>
          <w:i/>
          <w:iCs/>
          <w:sz w:val="20"/>
          <w:szCs w:val="20"/>
        </w:rPr>
        <w:t xml:space="preserve"> на</w:t>
      </w:r>
      <w:proofErr w:type="gramEnd"/>
      <w:r w:rsidRPr="00041757">
        <w:rPr>
          <w:i/>
          <w:iCs/>
          <w:sz w:val="20"/>
          <w:szCs w:val="20"/>
        </w:rPr>
        <w:t xml:space="preserve"> сайте Общества в сети «Интернет» </w:t>
      </w:r>
      <w:hyperlink r:id="rId7" w:history="1">
        <w:r w:rsidRPr="00041757">
          <w:rPr>
            <w:i/>
            <w:iCs/>
            <w:color w:val="0000FF"/>
            <w:sz w:val="20"/>
            <w:szCs w:val="20"/>
            <w:u w:val="single"/>
            <w:lang w:val="en-US"/>
          </w:rPr>
          <w:t>http</w:t>
        </w:r>
        <w:r w:rsidRPr="00041757">
          <w:rPr>
            <w:i/>
            <w:iCs/>
            <w:color w:val="0000FF"/>
            <w:sz w:val="20"/>
            <w:szCs w:val="20"/>
            <w:u w:val="single"/>
          </w:rPr>
          <w:t>://</w:t>
        </w:r>
        <w:r w:rsidRPr="00041757">
          <w:rPr>
            <w:i/>
            <w:iCs/>
            <w:color w:val="0000FF"/>
            <w:sz w:val="20"/>
            <w:szCs w:val="20"/>
            <w:u w:val="single"/>
            <w:lang w:val="en-US"/>
          </w:rPr>
          <w:t>www</w:t>
        </w:r>
        <w:r w:rsidRPr="00041757">
          <w:rPr>
            <w:i/>
            <w:iCs/>
            <w:color w:val="0000FF"/>
            <w:sz w:val="20"/>
            <w:szCs w:val="20"/>
            <w:u w:val="single"/>
          </w:rPr>
          <w:t>.</w:t>
        </w:r>
        <w:proofErr w:type="spellStart"/>
        <w:r w:rsidRPr="00041757">
          <w:rPr>
            <w:i/>
            <w:iCs/>
            <w:color w:val="0000FF"/>
            <w:sz w:val="20"/>
            <w:szCs w:val="20"/>
            <w:u w:val="single"/>
            <w:lang w:val="en-US"/>
          </w:rPr>
          <w:t>yatec</w:t>
        </w:r>
        <w:proofErr w:type="spellEnd"/>
        <w:r w:rsidRPr="00041757">
          <w:rPr>
            <w:i/>
            <w:iCs/>
            <w:color w:val="0000FF"/>
            <w:sz w:val="20"/>
            <w:szCs w:val="20"/>
            <w:u w:val="single"/>
          </w:rPr>
          <w:t>.</w:t>
        </w:r>
        <w:proofErr w:type="spellStart"/>
        <w:r w:rsidRPr="00041757">
          <w:rPr>
            <w:i/>
            <w:i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  <w:r w:rsidRPr="00041757">
          <w:rPr>
            <w:i/>
            <w:iCs/>
            <w:color w:val="0000FF"/>
            <w:sz w:val="20"/>
            <w:szCs w:val="20"/>
            <w:u w:val="single"/>
          </w:rPr>
          <w:t>/</w:t>
        </w:r>
      </w:hyperlink>
    </w:p>
    <w:p w:rsidR="00CA4D33" w:rsidRDefault="00CA4D33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EC6525" w:rsidRDefault="00EC6525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EC6525" w:rsidRDefault="00EC6525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EC6525" w:rsidRPr="003C1BF6" w:rsidRDefault="00EC6525" w:rsidP="003C1BF6">
      <w:pPr>
        <w:shd w:val="clear" w:color="auto" w:fill="FFFFFF" w:themeFill="background1"/>
        <w:spacing w:line="275" w:lineRule="atLeast"/>
        <w:jc w:val="both"/>
        <w:rPr>
          <w:iCs/>
          <w:color w:val="000000" w:themeColor="text1"/>
        </w:rPr>
      </w:pPr>
    </w:p>
    <w:p w:rsidR="003C1BF6" w:rsidRPr="003C1BF6" w:rsidRDefault="003C1BF6" w:rsidP="003C1BF6">
      <w:pPr>
        <w:shd w:val="clear" w:color="auto" w:fill="FFFFFF" w:themeFill="background1"/>
        <w:spacing w:line="275" w:lineRule="atLeast"/>
        <w:rPr>
          <w:i/>
          <w:iCs/>
          <w:color w:val="000000" w:themeColor="text1"/>
        </w:rPr>
      </w:pPr>
      <w:r w:rsidRPr="003C1BF6">
        <w:rPr>
          <w:b/>
          <w:bCs/>
          <w:i/>
          <w:iCs/>
          <w:color w:val="000000" w:themeColor="text1"/>
        </w:rPr>
        <w:t>С уважением,</w:t>
      </w:r>
    </w:p>
    <w:p w:rsidR="005232F8" w:rsidRPr="00F81D66" w:rsidRDefault="003C1BF6" w:rsidP="00F81D66">
      <w:pPr>
        <w:shd w:val="clear" w:color="auto" w:fill="FFFFFF" w:themeFill="background1"/>
        <w:spacing w:line="275" w:lineRule="atLeast"/>
        <w:rPr>
          <w:iCs/>
          <w:color w:val="000000" w:themeColor="text1"/>
        </w:rPr>
      </w:pPr>
      <w:r w:rsidRPr="003C1BF6">
        <w:rPr>
          <w:b/>
          <w:bCs/>
          <w:i/>
          <w:iCs/>
          <w:color w:val="000000" w:themeColor="text1"/>
        </w:rPr>
        <w:t xml:space="preserve">Совет директоров </w:t>
      </w:r>
      <w:r w:rsidR="001A5C4E">
        <w:rPr>
          <w:b/>
          <w:bCs/>
          <w:i/>
          <w:iCs/>
          <w:color w:val="000000" w:themeColor="text1"/>
        </w:rPr>
        <w:t>П</w:t>
      </w:r>
      <w:r w:rsidRPr="003C1BF6">
        <w:rPr>
          <w:b/>
          <w:bCs/>
          <w:i/>
          <w:iCs/>
          <w:color w:val="000000" w:themeColor="text1"/>
        </w:rPr>
        <w:t>АО «ЯТЭК»</w:t>
      </w:r>
      <w:bookmarkStart w:id="0" w:name="_GoBack"/>
      <w:bookmarkEnd w:id="0"/>
    </w:p>
    <w:sectPr w:rsidR="005232F8" w:rsidRPr="00F81D66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75BB3"/>
    <w:multiLevelType w:val="hybridMultilevel"/>
    <w:tmpl w:val="A4E69286"/>
    <w:lvl w:ilvl="0" w:tplc="83CEE9CA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F"/>
    <w:rsid w:val="00034086"/>
    <w:rsid w:val="000407B0"/>
    <w:rsid w:val="00041757"/>
    <w:rsid w:val="000828C9"/>
    <w:rsid w:val="000D131C"/>
    <w:rsid w:val="000E09CF"/>
    <w:rsid w:val="001657FC"/>
    <w:rsid w:val="0019250C"/>
    <w:rsid w:val="001A5C4E"/>
    <w:rsid w:val="001A7D40"/>
    <w:rsid w:val="001B7E7D"/>
    <w:rsid w:val="001C6DD1"/>
    <w:rsid w:val="001E00AB"/>
    <w:rsid w:val="001F1E75"/>
    <w:rsid w:val="001F33D5"/>
    <w:rsid w:val="002621CD"/>
    <w:rsid w:val="002821A5"/>
    <w:rsid w:val="002F775A"/>
    <w:rsid w:val="003270BC"/>
    <w:rsid w:val="00346C22"/>
    <w:rsid w:val="00355584"/>
    <w:rsid w:val="003C1BF6"/>
    <w:rsid w:val="003C481E"/>
    <w:rsid w:val="003E04B8"/>
    <w:rsid w:val="00417DE1"/>
    <w:rsid w:val="00420662"/>
    <w:rsid w:val="00425B21"/>
    <w:rsid w:val="00431BFF"/>
    <w:rsid w:val="004D2620"/>
    <w:rsid w:val="004F60D4"/>
    <w:rsid w:val="0050044D"/>
    <w:rsid w:val="00503977"/>
    <w:rsid w:val="00536A23"/>
    <w:rsid w:val="00566BE4"/>
    <w:rsid w:val="00595B2A"/>
    <w:rsid w:val="005F6867"/>
    <w:rsid w:val="00654B3B"/>
    <w:rsid w:val="006718FA"/>
    <w:rsid w:val="006D6798"/>
    <w:rsid w:val="00743B96"/>
    <w:rsid w:val="007732E6"/>
    <w:rsid w:val="007C4076"/>
    <w:rsid w:val="008315CF"/>
    <w:rsid w:val="008915F1"/>
    <w:rsid w:val="008A0568"/>
    <w:rsid w:val="008D4BC6"/>
    <w:rsid w:val="009065EC"/>
    <w:rsid w:val="00910599"/>
    <w:rsid w:val="00962E87"/>
    <w:rsid w:val="00995F0D"/>
    <w:rsid w:val="009E4D73"/>
    <w:rsid w:val="00A75245"/>
    <w:rsid w:val="00A80748"/>
    <w:rsid w:val="00A85A70"/>
    <w:rsid w:val="00AD754A"/>
    <w:rsid w:val="00AE7326"/>
    <w:rsid w:val="00B012B9"/>
    <w:rsid w:val="00BE438B"/>
    <w:rsid w:val="00BF7D30"/>
    <w:rsid w:val="00C165C1"/>
    <w:rsid w:val="00C32624"/>
    <w:rsid w:val="00C5024D"/>
    <w:rsid w:val="00CA4D33"/>
    <w:rsid w:val="00CA71B1"/>
    <w:rsid w:val="00CD51F1"/>
    <w:rsid w:val="00CD6E13"/>
    <w:rsid w:val="00CF27F1"/>
    <w:rsid w:val="00D76409"/>
    <w:rsid w:val="00DA67C7"/>
    <w:rsid w:val="00DA702D"/>
    <w:rsid w:val="00DD2F0F"/>
    <w:rsid w:val="00DD591C"/>
    <w:rsid w:val="00E07539"/>
    <w:rsid w:val="00E80B38"/>
    <w:rsid w:val="00EC6525"/>
    <w:rsid w:val="00ED7F69"/>
    <w:rsid w:val="00F00868"/>
    <w:rsid w:val="00F5025D"/>
    <w:rsid w:val="00F81D66"/>
    <w:rsid w:val="00FB1037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4CF3-B9A4-40FB-8979-8B8D82F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0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925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65E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A4D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465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C-YGP@ygp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 Nellea</cp:lastModifiedBy>
  <cp:revision>14</cp:revision>
  <cp:lastPrinted>2018-07-27T08:32:00Z</cp:lastPrinted>
  <dcterms:created xsi:type="dcterms:W3CDTF">2018-07-30T09:44:00Z</dcterms:created>
  <dcterms:modified xsi:type="dcterms:W3CDTF">2019-02-06T10:15:00Z</dcterms:modified>
</cp:coreProperties>
</file>