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 xml:space="preserve">«О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  <w:bookmarkStart w:id="0" w:name="_GoBack"/>
            <w:bookmarkEnd w:id="0"/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9B2EC0" w:rsidP="00C62E04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E21F37" w:rsidRDefault="009B2EC0" w:rsidP="00121401"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9C1830" w:rsidRPr="00BE2915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Pr="00BE2915">
              <w:rPr>
                <w:rFonts w:eastAsiaTheme="minorHAnsi"/>
                <w:bCs/>
                <w:lang w:eastAsia="en-US"/>
              </w:rPr>
              <w:t xml:space="preserve">акции обыкновенные именные бездокументарные. </w:t>
            </w:r>
          </w:p>
          <w:p w:rsidR="009C1830" w:rsidRPr="00E21F37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BE2915">
              <w:rPr>
                <w:rFonts w:eastAsiaTheme="minorHAnsi"/>
                <w:bCs/>
                <w:lang w:eastAsia="en-US"/>
              </w:rPr>
              <w:t xml:space="preserve"> 1-01-20510-F от 23.07.2003 г.</w:t>
            </w:r>
          </w:p>
          <w:p w:rsidR="009C1830" w:rsidRPr="00C62E04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2.3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. Отчетный 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период, </w:t>
            </w:r>
            <w:r>
              <w:rPr>
                <w:rFonts w:eastAsiaTheme="minorHAnsi"/>
                <w:bCs/>
                <w:lang w:eastAsia="en-US"/>
              </w:rPr>
              <w:t>за который выплачивались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доходы по эмис</w:t>
            </w:r>
            <w:r w:rsidR="00BA6D64" w:rsidRPr="00E21F37">
              <w:rPr>
                <w:rFonts w:eastAsiaTheme="minorHAnsi"/>
                <w:bCs/>
                <w:lang w:eastAsia="en-US"/>
              </w:rPr>
              <w:t>сионным ценным бумагам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: </w:t>
            </w:r>
            <w:r w:rsidR="007031DA">
              <w:rPr>
                <w:rFonts w:eastAsiaTheme="minorHAnsi"/>
                <w:bCs/>
                <w:lang w:eastAsia="en-US"/>
              </w:rPr>
              <w:t>2013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 </w:t>
            </w:r>
            <w:r w:rsidR="00342D15">
              <w:rPr>
                <w:rFonts w:eastAsiaTheme="minorHAnsi"/>
                <w:bCs/>
                <w:lang w:eastAsia="en-US"/>
              </w:rPr>
              <w:t xml:space="preserve">финансовый </w:t>
            </w:r>
            <w:r w:rsidR="00BA6D64" w:rsidRPr="00C62E04">
              <w:rPr>
                <w:rFonts w:eastAsiaTheme="minorHAnsi"/>
                <w:bCs/>
                <w:lang w:eastAsia="en-US"/>
              </w:rPr>
              <w:t>год</w:t>
            </w:r>
            <w:r w:rsidR="00371232" w:rsidRPr="00C62E04">
              <w:rPr>
                <w:rFonts w:eastAsiaTheme="minorHAnsi"/>
                <w:bCs/>
                <w:lang w:eastAsia="en-US"/>
              </w:rPr>
              <w:t>.</w:t>
            </w:r>
          </w:p>
          <w:p w:rsidR="00B561EC" w:rsidRPr="00E21F37" w:rsidRDefault="003A4D83" w:rsidP="00B561EC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62E04">
              <w:rPr>
                <w:rFonts w:eastAsiaTheme="minorHAnsi"/>
                <w:bCs/>
                <w:lang w:eastAsia="en-US"/>
              </w:rPr>
              <w:t>2.4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. </w:t>
            </w:r>
            <w:r w:rsidR="00342D15" w:rsidRPr="00342D15">
              <w:rPr>
                <w:rFonts w:eastAsiaTheme="minorHAnsi"/>
                <w:bCs/>
                <w:lang w:eastAsia="en-US"/>
              </w:rPr>
              <w:t>Общий размер начисленных (подлежащих выплате) доходов по эмиссионным ценным бумагам эмитента: 204 579 853 руб. 37 коп. Размер начисленных (подлежащих выплате) доходов в расчете на одну эмиссионную ценную бумагу эмитента: 0,2474 руб. на одну обыкновенную именную бездокументарную акцию Общества</w:t>
            </w:r>
            <w:r w:rsidR="00B561EC" w:rsidRPr="00763FDC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94633A" w:rsidRDefault="003A4D83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62E04">
              <w:rPr>
                <w:rFonts w:eastAsiaTheme="minorHAnsi"/>
                <w:bCs/>
                <w:lang w:eastAsia="en-US"/>
              </w:rPr>
              <w:t>2.5</w:t>
            </w:r>
            <w:r w:rsidR="00BA6D64" w:rsidRPr="00C62E04">
              <w:rPr>
                <w:rFonts w:eastAsiaTheme="minorHAnsi"/>
                <w:bCs/>
                <w:lang w:eastAsia="en-US"/>
              </w:rPr>
              <w:t>. Ф</w:t>
            </w:r>
            <w:r w:rsidR="009C1830" w:rsidRPr="00C62E04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>:</w:t>
            </w:r>
            <w:r w:rsidR="009C1830" w:rsidRPr="00C62E04">
              <w:rPr>
                <w:rFonts w:eastAsiaTheme="minorHAnsi"/>
                <w:bCs/>
                <w:lang w:eastAsia="en-US"/>
              </w:rPr>
              <w:t xml:space="preserve"> </w:t>
            </w:r>
            <w:r w:rsidR="0094633A" w:rsidRPr="0094633A">
              <w:rPr>
                <w:rFonts w:eastAsiaTheme="minorHAnsi"/>
                <w:bCs/>
                <w:lang w:eastAsia="en-US"/>
              </w:rPr>
              <w:t>денежная форма (</w:t>
            </w:r>
            <w:r w:rsidR="00BA6D64" w:rsidRPr="0094633A">
              <w:rPr>
                <w:rFonts w:eastAsiaTheme="minorHAnsi"/>
                <w:bCs/>
                <w:lang w:eastAsia="en-US"/>
              </w:rPr>
              <w:t>безналичная).</w:t>
            </w:r>
          </w:p>
          <w:p w:rsidR="003A4D83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94633A">
              <w:rPr>
                <w:rFonts w:eastAsiaTheme="minorHAnsi"/>
                <w:bCs/>
                <w:lang w:eastAsia="en-US"/>
              </w:rPr>
              <w:t>2.6</w:t>
            </w:r>
            <w:r w:rsidR="00BA6D64" w:rsidRPr="0094633A">
              <w:rPr>
                <w:rFonts w:eastAsiaTheme="minorHAnsi"/>
                <w:bCs/>
                <w:lang w:eastAsia="en-US"/>
              </w:rPr>
              <w:t xml:space="preserve">. </w:t>
            </w:r>
            <w:r w:rsidR="00371232" w:rsidRPr="00E21F37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C62E04">
              <w:rPr>
                <w:rFonts w:eastAsiaTheme="minorHAnsi"/>
                <w:bCs/>
                <w:lang w:eastAsia="en-US"/>
              </w:rPr>
              <w:t xml:space="preserve">должно быть исполнено: </w:t>
            </w:r>
            <w:r w:rsidR="00342D15" w:rsidRPr="00342D15">
              <w:rPr>
                <w:rFonts w:eastAsiaTheme="minorHAnsi"/>
                <w:bCs/>
                <w:lang w:eastAsia="en-US"/>
              </w:rPr>
              <w:t>21 июля 2014 года.</w:t>
            </w:r>
          </w:p>
          <w:p w:rsidR="00035405" w:rsidRPr="003A4D83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2.7. </w:t>
            </w:r>
            <w:proofErr w:type="gramStart"/>
            <w:r>
              <w:rPr>
                <w:rFonts w:eastAsiaTheme="minorHAnsi"/>
                <w:bCs/>
                <w:lang w:eastAsia="en-US"/>
              </w:rPr>
              <w:t>О</w:t>
            </w:r>
            <w:r w:rsidR="00035405" w:rsidRPr="0094633A">
              <w:rPr>
                <w:rFonts w:eastAsiaTheme="minorHAnsi"/>
                <w:bCs/>
                <w:lang w:eastAsia="en-US"/>
              </w:rPr>
              <w:t xml:space="preserve">бщий размер доходов, выплаченных по эмиссионным ценным бумагам эмитента (общий размер дивидендов, выплаченных по акциям эмитента определенной категории (типа): </w:t>
            </w:r>
            <w:r w:rsidR="00342D15" w:rsidRPr="00342D15">
              <w:rPr>
                <w:rFonts w:eastAsiaTheme="minorHAnsi"/>
                <w:bCs/>
                <w:lang w:eastAsia="en-US"/>
              </w:rPr>
              <w:t>202 080</w:t>
            </w:r>
            <w:r w:rsidR="00342D15">
              <w:rPr>
                <w:rFonts w:eastAsiaTheme="minorHAnsi"/>
                <w:bCs/>
                <w:lang w:eastAsia="en-US"/>
              </w:rPr>
              <w:t> </w:t>
            </w:r>
            <w:r w:rsidR="00342D15" w:rsidRPr="00342D15">
              <w:rPr>
                <w:rFonts w:eastAsiaTheme="minorHAnsi"/>
                <w:bCs/>
                <w:lang w:eastAsia="en-US"/>
              </w:rPr>
              <w:t>487</w:t>
            </w:r>
            <w:r w:rsidR="00342D15">
              <w:rPr>
                <w:rFonts w:eastAsiaTheme="minorHAnsi"/>
                <w:bCs/>
                <w:lang w:eastAsia="en-US"/>
              </w:rPr>
              <w:t xml:space="preserve"> </w:t>
            </w:r>
            <w:r w:rsidR="00C62E04" w:rsidRPr="0094633A">
              <w:rPr>
                <w:rFonts w:eastAsiaTheme="minorHAnsi"/>
                <w:bCs/>
                <w:lang w:eastAsia="en-US"/>
              </w:rPr>
              <w:t>руб.</w:t>
            </w:r>
            <w:proofErr w:type="gramEnd"/>
          </w:p>
          <w:p w:rsidR="002A4625" w:rsidRPr="00E21F37" w:rsidRDefault="003A4D83" w:rsidP="00B561EC">
            <w:pPr>
              <w:adjustRightInd w:val="0"/>
              <w:jc w:val="both"/>
            </w:pPr>
            <w:r w:rsidRPr="0094633A">
              <w:rPr>
                <w:rFonts w:eastAsiaTheme="minorHAnsi"/>
                <w:bCs/>
                <w:lang w:eastAsia="en-US"/>
              </w:rPr>
              <w:t>2.8. Причины невыплаты доходов по эмиссионным ценным бумагам эмитента</w:t>
            </w:r>
            <w:r w:rsidR="008C0F43" w:rsidRPr="0094633A">
              <w:rPr>
                <w:rFonts w:eastAsiaTheme="minorHAnsi"/>
                <w:bCs/>
                <w:lang w:eastAsia="en-US"/>
              </w:rPr>
              <w:t xml:space="preserve"> </w:t>
            </w:r>
            <w:r w:rsidRPr="0094633A">
              <w:rPr>
                <w:rFonts w:eastAsiaTheme="minorHAnsi"/>
                <w:bCs/>
                <w:lang w:eastAsia="en-US"/>
              </w:rPr>
              <w:t>в полн</w:t>
            </w:r>
            <w:r w:rsidRPr="00BE2915">
              <w:rPr>
                <w:rFonts w:eastAsiaTheme="minorHAnsi"/>
                <w:bCs/>
                <w:lang w:eastAsia="en-US"/>
              </w:rPr>
              <w:t xml:space="preserve">ом объеме: </w:t>
            </w:r>
            <w:r w:rsidR="008C0F43" w:rsidRPr="00BE2915">
              <w:rPr>
                <w:rFonts w:eastAsiaTheme="minorHAnsi"/>
                <w:bCs/>
                <w:lang w:eastAsia="en-US"/>
              </w:rPr>
              <w:t>отсутствие актуальной информации о банковских счетах</w:t>
            </w:r>
            <w:r w:rsidR="00B561EC" w:rsidRPr="00BE2915">
              <w:rPr>
                <w:rFonts w:eastAsiaTheme="minorHAnsi"/>
                <w:bCs/>
                <w:lang w:eastAsia="en-US"/>
              </w:rPr>
              <w:t xml:space="preserve"> и почтовых адресах</w:t>
            </w:r>
            <w:r w:rsidR="008C0F43" w:rsidRPr="00BE2915">
              <w:rPr>
                <w:rFonts w:eastAsiaTheme="minorHAnsi"/>
                <w:bCs/>
                <w:lang w:eastAsia="en-US"/>
              </w:rPr>
              <w:t xml:space="preserve"> в реестре акционеров.</w:t>
            </w:r>
          </w:p>
        </w:tc>
      </w:tr>
      <w:tr w:rsidR="002A4625" w:rsidRPr="00E21F37" w:rsidTr="00BA3A29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BA3A29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r w:rsidRPr="00E21F37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342D15" w:rsidP="00BA3A29">
            <w:pPr>
              <w:jc w:val="center"/>
              <w:rPr>
                <w:highlight w:val="yellow"/>
              </w:rPr>
            </w:pPr>
            <w:r>
              <w:t>03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342D15" w:rsidP="00BA3A29">
            <w:pPr>
              <w:jc w:val="center"/>
            </w:pPr>
            <w: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73B16">
            <w:r w:rsidRPr="00E21F37">
              <w:t>1</w:t>
            </w:r>
            <w:r w:rsidR="00B561EC"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BA3A29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A066A1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EC0" w:rsidRDefault="009B2EC0" w:rsidP="00D56ECC">
      <w:r>
        <w:separator/>
      </w:r>
    </w:p>
  </w:endnote>
  <w:endnote w:type="continuationSeparator" w:id="0">
    <w:p w:rsidR="009B2EC0" w:rsidRDefault="009B2EC0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EC0" w:rsidRDefault="009B2EC0" w:rsidP="00D56ECC">
      <w:r>
        <w:separator/>
      </w:r>
    </w:p>
  </w:footnote>
  <w:footnote w:type="continuationSeparator" w:id="0">
    <w:p w:rsidR="009B2EC0" w:rsidRDefault="009B2EC0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A1" w:rsidRDefault="009B2EC0" w:rsidP="00A066A1">
    <w:pPr>
      <w:pStyle w:val="a3"/>
      <w:rPr>
        <w:szCs w:val="14"/>
      </w:rPr>
    </w:pPr>
  </w:p>
  <w:p w:rsidR="00A066A1" w:rsidRPr="00BD58A4" w:rsidRDefault="009B2EC0" w:rsidP="00A066A1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77E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401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2D1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5BB"/>
    <w:rsid w:val="00562741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A8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6D08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1DA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5219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4B2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4633A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2EC0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1EC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915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519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3</cp:revision>
  <dcterms:created xsi:type="dcterms:W3CDTF">2014-09-03T05:42:00Z</dcterms:created>
  <dcterms:modified xsi:type="dcterms:W3CDTF">2014-09-03T05:43:00Z</dcterms:modified>
</cp:coreProperties>
</file>