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E58" w:rsidRDefault="008E6E58" w:rsidP="008E6E58">
      <w:pPr>
        <w:spacing w:line="276" w:lineRule="auto"/>
        <w:rPr>
          <w:sz w:val="24"/>
          <w:szCs w:val="24"/>
        </w:rPr>
      </w:pPr>
    </w:p>
    <w:p w:rsidR="00D50D69" w:rsidRPr="00D50D69" w:rsidRDefault="00D50D69" w:rsidP="008E6E58">
      <w:pPr>
        <w:spacing w:line="276" w:lineRule="auto"/>
        <w:rPr>
          <w:sz w:val="24"/>
          <w:szCs w:val="24"/>
        </w:rPr>
      </w:pPr>
    </w:p>
    <w:p w:rsidR="00DC4E19" w:rsidRPr="00D50D69" w:rsidRDefault="008E6E58" w:rsidP="008E6E58">
      <w:pPr>
        <w:spacing w:line="276" w:lineRule="auto"/>
        <w:jc w:val="center"/>
        <w:rPr>
          <w:b/>
          <w:sz w:val="24"/>
          <w:szCs w:val="24"/>
        </w:rPr>
      </w:pPr>
      <w:r w:rsidRPr="00D50D69">
        <w:rPr>
          <w:b/>
          <w:sz w:val="24"/>
          <w:szCs w:val="24"/>
        </w:rPr>
        <w:t>ТЕХНИЧЕСКОЕ ЗАДАНИЕ</w:t>
      </w:r>
    </w:p>
    <w:p w:rsidR="008E6E58" w:rsidRPr="00D50D69" w:rsidRDefault="008E6E58" w:rsidP="008E6E58">
      <w:pPr>
        <w:spacing w:line="276" w:lineRule="auto"/>
        <w:jc w:val="center"/>
        <w:rPr>
          <w:sz w:val="24"/>
          <w:szCs w:val="24"/>
        </w:rPr>
      </w:pPr>
      <w:r w:rsidRPr="00D50D69">
        <w:rPr>
          <w:sz w:val="24"/>
          <w:szCs w:val="24"/>
        </w:rPr>
        <w:t>на оказание услуг по договору №__________ от «__»________ 2013 г.</w:t>
      </w:r>
    </w:p>
    <w:p w:rsidR="008E6E58" w:rsidRPr="00D50D69" w:rsidRDefault="008E6E58" w:rsidP="008E6E58">
      <w:pPr>
        <w:spacing w:line="276" w:lineRule="auto"/>
        <w:jc w:val="center"/>
        <w:rPr>
          <w:sz w:val="24"/>
          <w:szCs w:val="24"/>
        </w:rPr>
      </w:pPr>
      <w:r w:rsidRPr="00D50D69">
        <w:rPr>
          <w:sz w:val="24"/>
          <w:szCs w:val="24"/>
        </w:rPr>
        <w:t>по теме «Лабораторные анализы нестабильного конденсата»</w:t>
      </w:r>
    </w:p>
    <w:p w:rsidR="008E6E58" w:rsidRPr="00D50D69" w:rsidRDefault="008E6E58" w:rsidP="008E6E58">
      <w:pPr>
        <w:spacing w:line="276" w:lineRule="auto"/>
        <w:jc w:val="center"/>
        <w:rPr>
          <w:sz w:val="24"/>
          <w:szCs w:val="24"/>
        </w:rPr>
      </w:pPr>
    </w:p>
    <w:p w:rsidR="009A0E9C" w:rsidRPr="00D50D69" w:rsidRDefault="009A0E9C" w:rsidP="008E6E58">
      <w:pPr>
        <w:pStyle w:val="a4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D50D69">
        <w:rPr>
          <w:b/>
          <w:sz w:val="24"/>
          <w:szCs w:val="24"/>
        </w:rPr>
        <w:t xml:space="preserve">Заказчик. </w:t>
      </w:r>
      <w:r w:rsidRPr="00D50D69">
        <w:rPr>
          <w:sz w:val="24"/>
          <w:szCs w:val="24"/>
        </w:rPr>
        <w:t>ОАО «Якутская топливно-энергетическая компания» (ОАО «ЯТЭК»).</w:t>
      </w:r>
    </w:p>
    <w:p w:rsidR="008E6E58" w:rsidRPr="00D50D69" w:rsidRDefault="008E6E58" w:rsidP="008E6E58">
      <w:pPr>
        <w:pStyle w:val="a4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D50D69">
        <w:rPr>
          <w:b/>
          <w:sz w:val="24"/>
          <w:szCs w:val="24"/>
        </w:rPr>
        <w:t>Основание для проведения работ.</w:t>
      </w:r>
    </w:p>
    <w:p w:rsidR="008E6E58" w:rsidRPr="00D50D69" w:rsidRDefault="008E6E58" w:rsidP="008E6E58">
      <w:pPr>
        <w:pStyle w:val="a4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D50D69">
        <w:rPr>
          <w:sz w:val="24"/>
          <w:szCs w:val="24"/>
        </w:rPr>
        <w:t>Работ</w:t>
      </w:r>
      <w:r w:rsidR="009A0E9C" w:rsidRPr="00D50D69">
        <w:rPr>
          <w:sz w:val="24"/>
          <w:szCs w:val="24"/>
        </w:rPr>
        <w:t>а</w:t>
      </w:r>
      <w:r w:rsidRPr="00D50D69">
        <w:rPr>
          <w:sz w:val="24"/>
          <w:szCs w:val="24"/>
        </w:rPr>
        <w:t xml:space="preserve"> проводится на основании договора, заключенного ОАО «ЯТЭК» с победителем конкурса.</w:t>
      </w:r>
    </w:p>
    <w:p w:rsidR="008E6E58" w:rsidRPr="00D50D69" w:rsidRDefault="008E6E58" w:rsidP="008E6E58">
      <w:pPr>
        <w:pStyle w:val="a4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D50D69">
        <w:rPr>
          <w:b/>
          <w:sz w:val="24"/>
          <w:szCs w:val="24"/>
        </w:rPr>
        <w:t>Цель и исходные данные для проведения работ.</w:t>
      </w:r>
    </w:p>
    <w:p w:rsidR="008E6E58" w:rsidRPr="00D50D69" w:rsidRDefault="008E6E58" w:rsidP="008E6E58">
      <w:pPr>
        <w:pStyle w:val="a4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D50D69">
        <w:rPr>
          <w:sz w:val="24"/>
          <w:szCs w:val="24"/>
        </w:rPr>
        <w:t>Целью работы является исследование физико-химических свойств исходного образца газа и нестабильного газового конденсата.</w:t>
      </w:r>
    </w:p>
    <w:p w:rsidR="008E6E58" w:rsidRPr="00D50D69" w:rsidRDefault="008E6E58" w:rsidP="008E6E58">
      <w:pPr>
        <w:pStyle w:val="a4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D50D69">
        <w:rPr>
          <w:sz w:val="24"/>
          <w:szCs w:val="24"/>
        </w:rPr>
        <w:t>Результаты исследования будут использованы ОАО «ЯТЭК» для определения и обоснования технологических потерь природного газа, газового конденсата при добыче.</w:t>
      </w:r>
    </w:p>
    <w:p w:rsidR="008E6E58" w:rsidRPr="00D50D69" w:rsidRDefault="008E6E58" w:rsidP="008E6E58">
      <w:pPr>
        <w:pStyle w:val="a4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D50D69">
        <w:rPr>
          <w:b/>
          <w:sz w:val="24"/>
          <w:szCs w:val="24"/>
        </w:rPr>
        <w:t>Срок выполнения работ.</w:t>
      </w:r>
    </w:p>
    <w:p w:rsidR="008E6E58" w:rsidRPr="00D50D69" w:rsidRDefault="008E6E58" w:rsidP="00D115D2">
      <w:pPr>
        <w:pStyle w:val="a4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D50D69">
        <w:rPr>
          <w:sz w:val="24"/>
          <w:szCs w:val="24"/>
        </w:rPr>
        <w:t>Работа выполняется в один этап. Срок выполнения работ</w:t>
      </w:r>
      <w:r w:rsidR="003B0C85" w:rsidRPr="00D50D69">
        <w:rPr>
          <w:sz w:val="24"/>
          <w:szCs w:val="24"/>
        </w:rPr>
        <w:t xml:space="preserve"> </w:t>
      </w:r>
      <w:r w:rsidR="00D115D2">
        <w:rPr>
          <w:sz w:val="24"/>
          <w:szCs w:val="24"/>
        </w:rPr>
        <w:t>–</w:t>
      </w:r>
      <w:r w:rsidRPr="00D50D69">
        <w:rPr>
          <w:sz w:val="24"/>
          <w:szCs w:val="24"/>
        </w:rPr>
        <w:t xml:space="preserve"> </w:t>
      </w:r>
      <w:proofErr w:type="gramStart"/>
      <w:r w:rsidR="00535A30">
        <w:rPr>
          <w:sz w:val="24"/>
          <w:szCs w:val="24"/>
        </w:rPr>
        <w:t>согласно</w:t>
      </w:r>
      <w:proofErr w:type="gramEnd"/>
      <w:r w:rsidR="00535A30">
        <w:rPr>
          <w:sz w:val="24"/>
          <w:szCs w:val="24"/>
        </w:rPr>
        <w:t xml:space="preserve"> календарного плана производства работ</w:t>
      </w:r>
      <w:r w:rsidRPr="00D50D69">
        <w:rPr>
          <w:sz w:val="24"/>
          <w:szCs w:val="24"/>
        </w:rPr>
        <w:t xml:space="preserve">. </w:t>
      </w:r>
    </w:p>
    <w:p w:rsidR="008E6E58" w:rsidRPr="00D50D69" w:rsidRDefault="008E6E58" w:rsidP="008E6E58">
      <w:pPr>
        <w:pStyle w:val="a4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D50D69">
        <w:rPr>
          <w:b/>
          <w:sz w:val="24"/>
          <w:szCs w:val="24"/>
        </w:rPr>
        <w:t>Основные требования к выполнению работ.</w:t>
      </w:r>
    </w:p>
    <w:p w:rsidR="009A0E9C" w:rsidRPr="00D50D69" w:rsidRDefault="009A0E9C" w:rsidP="009A0E9C">
      <w:pPr>
        <w:pStyle w:val="a4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D50D69">
        <w:rPr>
          <w:sz w:val="24"/>
          <w:szCs w:val="24"/>
        </w:rPr>
        <w:t>В результате выполнения анализов, должны быть определены следующие параметры:</w:t>
      </w:r>
    </w:p>
    <w:p w:rsidR="009A0E9C" w:rsidRPr="00D50D69" w:rsidRDefault="009A0E9C" w:rsidP="009A0E9C">
      <w:pPr>
        <w:pStyle w:val="a4"/>
        <w:spacing w:line="276" w:lineRule="auto"/>
        <w:ind w:left="1789" w:firstLine="0"/>
        <w:rPr>
          <w:sz w:val="24"/>
          <w:szCs w:val="24"/>
        </w:rPr>
      </w:pPr>
      <w:r w:rsidRPr="00D50D69">
        <w:rPr>
          <w:sz w:val="24"/>
          <w:szCs w:val="24"/>
        </w:rPr>
        <w:t xml:space="preserve">- объем выделяемых газов </w:t>
      </w:r>
      <w:proofErr w:type="spellStart"/>
      <w:r w:rsidRPr="00D50D69">
        <w:rPr>
          <w:sz w:val="24"/>
          <w:szCs w:val="24"/>
        </w:rPr>
        <w:t>деэтанизации</w:t>
      </w:r>
      <w:proofErr w:type="spellEnd"/>
      <w:r w:rsidRPr="00D50D69">
        <w:rPr>
          <w:sz w:val="24"/>
          <w:szCs w:val="24"/>
        </w:rPr>
        <w:t xml:space="preserve"> газового конденсата;</w:t>
      </w:r>
    </w:p>
    <w:p w:rsidR="009A0E9C" w:rsidRPr="00D50D69" w:rsidRDefault="009A0E9C" w:rsidP="009A0E9C">
      <w:pPr>
        <w:pStyle w:val="a4"/>
        <w:spacing w:line="276" w:lineRule="auto"/>
        <w:ind w:left="1789" w:firstLine="0"/>
        <w:rPr>
          <w:sz w:val="24"/>
          <w:szCs w:val="24"/>
        </w:rPr>
      </w:pPr>
      <w:r w:rsidRPr="00D50D69">
        <w:rPr>
          <w:sz w:val="24"/>
          <w:szCs w:val="24"/>
        </w:rPr>
        <w:t xml:space="preserve">- объем выделяемых газов при </w:t>
      </w:r>
      <w:proofErr w:type="spellStart"/>
      <w:r w:rsidRPr="00D50D69">
        <w:rPr>
          <w:sz w:val="24"/>
          <w:szCs w:val="24"/>
        </w:rPr>
        <w:t>дебутанизации</w:t>
      </w:r>
      <w:proofErr w:type="spellEnd"/>
      <w:r w:rsidRPr="00D50D69">
        <w:rPr>
          <w:sz w:val="24"/>
          <w:szCs w:val="24"/>
        </w:rPr>
        <w:t xml:space="preserve"> газового конденсата;</w:t>
      </w:r>
    </w:p>
    <w:p w:rsidR="009A0E9C" w:rsidRPr="00D50D69" w:rsidRDefault="009A0E9C" w:rsidP="009A0E9C">
      <w:pPr>
        <w:pStyle w:val="a4"/>
        <w:spacing w:line="276" w:lineRule="auto"/>
        <w:ind w:left="1789" w:firstLine="0"/>
        <w:rPr>
          <w:sz w:val="24"/>
          <w:szCs w:val="24"/>
        </w:rPr>
      </w:pPr>
      <w:r w:rsidRPr="00D50D69">
        <w:rPr>
          <w:sz w:val="24"/>
          <w:szCs w:val="24"/>
        </w:rPr>
        <w:t>- углеводородный состав стабильного конденсата;</w:t>
      </w:r>
    </w:p>
    <w:p w:rsidR="009A0E9C" w:rsidRPr="00D50D69" w:rsidRDefault="009A0E9C" w:rsidP="009A0E9C">
      <w:pPr>
        <w:pStyle w:val="a4"/>
        <w:spacing w:line="276" w:lineRule="auto"/>
        <w:ind w:left="1789" w:firstLine="0"/>
        <w:rPr>
          <w:sz w:val="24"/>
          <w:szCs w:val="24"/>
        </w:rPr>
      </w:pPr>
      <w:r w:rsidRPr="00D50D69">
        <w:rPr>
          <w:sz w:val="24"/>
          <w:szCs w:val="24"/>
        </w:rPr>
        <w:t xml:space="preserve">- углеводородный состав газов </w:t>
      </w:r>
      <w:proofErr w:type="spellStart"/>
      <w:r w:rsidRPr="00D50D69">
        <w:rPr>
          <w:sz w:val="24"/>
          <w:szCs w:val="24"/>
        </w:rPr>
        <w:t>деэтанизации</w:t>
      </w:r>
      <w:proofErr w:type="spellEnd"/>
      <w:r w:rsidR="003B0C85" w:rsidRPr="00D50D69">
        <w:rPr>
          <w:sz w:val="24"/>
          <w:szCs w:val="24"/>
        </w:rPr>
        <w:t xml:space="preserve"> и </w:t>
      </w:r>
      <w:proofErr w:type="spellStart"/>
      <w:r w:rsidR="003B0C85" w:rsidRPr="00D50D69">
        <w:rPr>
          <w:sz w:val="24"/>
          <w:szCs w:val="24"/>
        </w:rPr>
        <w:t>дебутанизации</w:t>
      </w:r>
      <w:proofErr w:type="spellEnd"/>
      <w:r w:rsidRPr="00D50D69">
        <w:rPr>
          <w:sz w:val="24"/>
          <w:szCs w:val="24"/>
        </w:rPr>
        <w:t>;</w:t>
      </w:r>
    </w:p>
    <w:p w:rsidR="009A0E9C" w:rsidRPr="00D50D69" w:rsidRDefault="009A0E9C" w:rsidP="009A0E9C">
      <w:pPr>
        <w:pStyle w:val="a4"/>
        <w:spacing w:line="276" w:lineRule="auto"/>
        <w:ind w:left="1789" w:firstLine="0"/>
        <w:rPr>
          <w:sz w:val="24"/>
          <w:szCs w:val="24"/>
        </w:rPr>
      </w:pPr>
      <w:r w:rsidRPr="00D50D69">
        <w:rPr>
          <w:sz w:val="24"/>
          <w:szCs w:val="24"/>
        </w:rPr>
        <w:t>- углеводородный состав нестабильного конденсата.</w:t>
      </w:r>
    </w:p>
    <w:p w:rsidR="009A0E9C" w:rsidRPr="00D50D69" w:rsidRDefault="009A0E9C" w:rsidP="001B4C0B">
      <w:pPr>
        <w:pStyle w:val="a4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D50D69">
        <w:rPr>
          <w:sz w:val="24"/>
          <w:szCs w:val="24"/>
        </w:rPr>
        <w:t xml:space="preserve">Количество проб </w:t>
      </w:r>
      <w:r w:rsidR="003B0C85" w:rsidRPr="00D50D69">
        <w:rPr>
          <w:sz w:val="24"/>
          <w:szCs w:val="24"/>
        </w:rPr>
        <w:t xml:space="preserve">для проведения анализов </w:t>
      </w:r>
      <w:r w:rsidRPr="00D50D69">
        <w:rPr>
          <w:sz w:val="24"/>
          <w:szCs w:val="24"/>
        </w:rPr>
        <w:t>– 20 шт. Отбор</w:t>
      </w:r>
      <w:r w:rsidR="001B4C0B">
        <w:rPr>
          <w:sz w:val="24"/>
          <w:szCs w:val="24"/>
        </w:rPr>
        <w:t xml:space="preserve"> </w:t>
      </w:r>
      <w:r w:rsidR="001B4C0B" w:rsidRPr="001B4C0B">
        <w:rPr>
          <w:sz w:val="24"/>
          <w:szCs w:val="24"/>
        </w:rPr>
        <w:t>и доставка проб до места проведения испытаний</w:t>
      </w:r>
      <w:bookmarkStart w:id="0" w:name="_GoBack"/>
      <w:bookmarkEnd w:id="0"/>
      <w:r w:rsidRPr="00D50D69">
        <w:rPr>
          <w:sz w:val="24"/>
          <w:szCs w:val="24"/>
        </w:rPr>
        <w:t xml:space="preserve"> проводится силами Заказчика.</w:t>
      </w:r>
    </w:p>
    <w:p w:rsidR="009A0E9C" w:rsidRPr="00D50D69" w:rsidRDefault="003B0C85" w:rsidP="003B0C85">
      <w:pPr>
        <w:pStyle w:val="a4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D50D69">
        <w:rPr>
          <w:b/>
          <w:sz w:val="24"/>
          <w:szCs w:val="24"/>
        </w:rPr>
        <w:t>Порядок сдачи работ.</w:t>
      </w:r>
    </w:p>
    <w:p w:rsidR="003B0C85" w:rsidRDefault="003B0C85" w:rsidP="003B0C85">
      <w:pPr>
        <w:pStyle w:val="a4"/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00D50D69">
        <w:rPr>
          <w:sz w:val="24"/>
          <w:szCs w:val="24"/>
        </w:rPr>
        <w:t>По завершению Исполнитель предоставляет заказчику протоколы выполненных исследований.</w:t>
      </w:r>
    </w:p>
    <w:p w:rsidR="00D50D69" w:rsidRDefault="00D50D69" w:rsidP="00D50D69">
      <w:pPr>
        <w:spacing w:line="276" w:lineRule="auto"/>
        <w:rPr>
          <w:sz w:val="24"/>
          <w:szCs w:val="24"/>
        </w:rPr>
      </w:pPr>
    </w:p>
    <w:p w:rsidR="00D50D69" w:rsidRDefault="00D50D69" w:rsidP="00D50D69">
      <w:pPr>
        <w:spacing w:line="276" w:lineRule="auto"/>
        <w:rPr>
          <w:sz w:val="24"/>
          <w:szCs w:val="24"/>
        </w:rPr>
      </w:pPr>
    </w:p>
    <w:p w:rsidR="00D50D69" w:rsidRPr="00D50D69" w:rsidRDefault="00D50D69" w:rsidP="00D50D69">
      <w:pPr>
        <w:spacing w:line="276" w:lineRule="auto"/>
        <w:rPr>
          <w:b/>
          <w:sz w:val="24"/>
          <w:szCs w:val="24"/>
        </w:rPr>
      </w:pPr>
      <w:r w:rsidRPr="00D50D69">
        <w:rPr>
          <w:b/>
          <w:sz w:val="24"/>
          <w:szCs w:val="24"/>
        </w:rPr>
        <w:t>Согласовано:</w:t>
      </w:r>
    </w:p>
    <w:tbl>
      <w:tblPr>
        <w:tblStyle w:val="a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918"/>
      </w:tblGrid>
      <w:tr w:rsidR="00D50D69" w:rsidTr="00D50D69">
        <w:tc>
          <w:tcPr>
            <w:tcW w:w="3544" w:type="dxa"/>
          </w:tcPr>
          <w:p w:rsidR="00D50D69" w:rsidRDefault="00D50D69" w:rsidP="00D50D6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ПТО ОАО «ЯТЭК»</w:t>
            </w:r>
          </w:p>
        </w:tc>
        <w:tc>
          <w:tcPr>
            <w:tcW w:w="5918" w:type="dxa"/>
          </w:tcPr>
          <w:p w:rsidR="00D50D69" w:rsidRDefault="00D50D69" w:rsidP="00D50D69">
            <w:pPr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 А.Р. Вятчин</w:t>
            </w:r>
          </w:p>
        </w:tc>
      </w:tr>
    </w:tbl>
    <w:p w:rsidR="00D50D69" w:rsidRPr="00D50D69" w:rsidRDefault="00D50D69" w:rsidP="00D50D69">
      <w:pPr>
        <w:spacing w:line="276" w:lineRule="auto"/>
        <w:rPr>
          <w:sz w:val="24"/>
          <w:szCs w:val="24"/>
        </w:rPr>
      </w:pPr>
    </w:p>
    <w:sectPr w:rsidR="00D50D69" w:rsidRPr="00D50D69" w:rsidSect="009A0E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A3FD3"/>
    <w:multiLevelType w:val="multilevel"/>
    <w:tmpl w:val="78D62C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58"/>
    <w:rsid w:val="001B4C0B"/>
    <w:rsid w:val="003B0C85"/>
    <w:rsid w:val="003D12F8"/>
    <w:rsid w:val="00535A30"/>
    <w:rsid w:val="0080585D"/>
    <w:rsid w:val="008E6E58"/>
    <w:rsid w:val="009A0E9C"/>
    <w:rsid w:val="00A343B1"/>
    <w:rsid w:val="00D115D2"/>
    <w:rsid w:val="00D50D69"/>
    <w:rsid w:val="00DC4E19"/>
    <w:rsid w:val="00F0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2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929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Стручков Николай Семенович</dc:creator>
  <cp:lastModifiedBy>Стручков Николай Семенович</cp:lastModifiedBy>
  <cp:revision>8</cp:revision>
  <cp:lastPrinted>2013-06-05T23:39:00Z</cp:lastPrinted>
  <dcterms:created xsi:type="dcterms:W3CDTF">2013-06-05T05:33:00Z</dcterms:created>
  <dcterms:modified xsi:type="dcterms:W3CDTF">2013-08-28T05:42:00Z</dcterms:modified>
</cp:coreProperties>
</file>