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C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6543C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</w:t>
            </w:r>
            <w:r w:rsidR="006543C9" w:rsidRPr="006543C9">
              <w:rPr>
                <w:rFonts w:ascii="Times New Roman" w:eastAsia="Times New Roman" w:hAnsi="Times New Roman" w:cs="Times New Roman"/>
                <w:bCs/>
                <w:lang w:eastAsia="ru-RU"/>
              </w:rPr>
              <w:t>на оказание услуг по проведению «Инструментальных замеров выбросов загрязняющих веществ в атмосферный воздух от стационарных источников ОАО «ЯТЭК».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6543C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Инструментальные замеры выбросов загрязняющих веществ в атмосферный воздух от стационарных источников ОАО «ЯТЭК»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6543C9" w:rsidRPr="006543C9" w:rsidRDefault="006543C9" w:rsidP="00654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Республика Саха (Якутия):</w:t>
            </w:r>
          </w:p>
          <w:p w:rsidR="006543C9" w:rsidRPr="006543C9" w:rsidRDefault="006543C9" w:rsidP="00654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- Вилюйский район</w:t>
            </w:r>
          </w:p>
          <w:p w:rsidR="006543C9" w:rsidRPr="006543C9" w:rsidRDefault="006543C9" w:rsidP="00654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- Кобяйский район</w:t>
            </w:r>
          </w:p>
          <w:p w:rsidR="00E10399" w:rsidRPr="00A60C79" w:rsidRDefault="006543C9" w:rsidP="00654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-г. Якутск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D57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084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D3E8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6543C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Спиридонов Алексей Иванович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D3E8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D3E8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2D3E8E"/>
    <w:rsid w:val="0034592C"/>
    <w:rsid w:val="003B5B4B"/>
    <w:rsid w:val="0048789E"/>
    <w:rsid w:val="00491131"/>
    <w:rsid w:val="005C5F7E"/>
    <w:rsid w:val="005E38F0"/>
    <w:rsid w:val="00616EE1"/>
    <w:rsid w:val="006543C9"/>
    <w:rsid w:val="006B0569"/>
    <w:rsid w:val="007C17D0"/>
    <w:rsid w:val="007D018E"/>
    <w:rsid w:val="008166A1"/>
    <w:rsid w:val="009C1311"/>
    <w:rsid w:val="009C4298"/>
    <w:rsid w:val="009D5756"/>
    <w:rsid w:val="00A60C79"/>
    <w:rsid w:val="00AF231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19</cp:revision>
  <dcterms:created xsi:type="dcterms:W3CDTF">2014-09-22T08:27:00Z</dcterms:created>
  <dcterms:modified xsi:type="dcterms:W3CDTF">2015-01-22T08:07:00Z</dcterms:modified>
</cp:coreProperties>
</file>