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D5A75">
        <w:rPr>
          <w:rFonts w:ascii="Times New Roman" w:hAnsi="Times New Roman" w:cs="Times New Roman"/>
          <w:b/>
          <w:sz w:val="24"/>
          <w:szCs w:val="24"/>
        </w:rPr>
        <w:t>315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D5A75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D5A75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D5A75" w:rsidRPr="00CD5A75">
              <w:rPr>
                <w:b/>
                <w:bCs/>
                <w:sz w:val="22"/>
                <w:szCs w:val="22"/>
              </w:rPr>
              <w:t>нагревателя взрывобезопасный ВНУ-1600В1.ЖD.15Т</w:t>
            </w:r>
            <w:proofErr w:type="gramStart"/>
            <w:r w:rsidR="00CD5A75" w:rsidRPr="00CD5A75">
              <w:rPr>
                <w:b/>
                <w:bCs/>
                <w:sz w:val="22"/>
                <w:szCs w:val="22"/>
              </w:rPr>
              <w:t>.Ф</w:t>
            </w:r>
            <w:proofErr w:type="gramEnd"/>
            <w:r w:rsidR="00CD5A75" w:rsidRPr="00CD5A75">
              <w:rPr>
                <w:b/>
                <w:bCs/>
                <w:sz w:val="22"/>
                <w:szCs w:val="22"/>
              </w:rPr>
              <w:t xml:space="preserve">  в комплекте с унифицированным взрывозащищенным терморегулятором  УВТР-10А.3Ф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D5A75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комплекта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1B5D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Якутск, </w:t>
            </w:r>
            <w:proofErr w:type="spellStart"/>
            <w:r w:rsidR="001B5DF3">
              <w:rPr>
                <w:sz w:val="22"/>
                <w:szCs w:val="22"/>
              </w:rPr>
              <w:t>Маганский</w:t>
            </w:r>
            <w:proofErr w:type="spellEnd"/>
            <w:r w:rsidR="001B5DF3">
              <w:rPr>
                <w:sz w:val="22"/>
                <w:szCs w:val="22"/>
              </w:rPr>
              <w:t xml:space="preserve"> тр.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C4505">
              <w:rPr>
                <w:sz w:val="22"/>
                <w:szCs w:val="22"/>
              </w:rPr>
              <w:t>401-401,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25D5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C4505" w:rsidP="00407A1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t>Легостаев</w:t>
            </w:r>
            <w:proofErr w:type="spellEnd"/>
            <w:r>
              <w:t xml:space="preserve"> Владимир Николаевич, тел (4112) 401-401 (доб.1169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25D5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D5A7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5A75">
              <w:rPr>
                <w:sz w:val="22"/>
                <w:szCs w:val="22"/>
              </w:rPr>
              <w:t>28</w:t>
            </w:r>
            <w:r w:rsidR="00FE4D9E">
              <w:rPr>
                <w:sz w:val="22"/>
                <w:szCs w:val="22"/>
              </w:rPr>
              <w:t xml:space="preserve">» </w:t>
            </w:r>
            <w:r w:rsidR="00E91DE9">
              <w:rPr>
                <w:sz w:val="22"/>
                <w:szCs w:val="22"/>
              </w:rPr>
              <w:t>июл</w:t>
            </w:r>
            <w:r w:rsidR="00DE10C9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5A75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5D5B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5D5B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0C4505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407A1E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C0A5A"/>
    <w:rsid w:val="00B368E1"/>
    <w:rsid w:val="00BF4E08"/>
    <w:rsid w:val="00C25D5B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80AD3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44</cp:revision>
  <dcterms:created xsi:type="dcterms:W3CDTF">2015-04-09T05:54:00Z</dcterms:created>
  <dcterms:modified xsi:type="dcterms:W3CDTF">2015-08-26T05:30:00Z</dcterms:modified>
</cp:coreProperties>
</file>